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43A8" w14:textId="77777777" w:rsidR="00136CB8" w:rsidRDefault="00136CB8" w:rsidP="00A678DA">
      <w:pPr>
        <w:rPr>
          <w:rFonts w:ascii="Arial" w:hAnsi="Arial" w:cs="Arial"/>
          <w:b/>
          <w:bCs/>
          <w:szCs w:val="22"/>
        </w:rPr>
      </w:pPr>
    </w:p>
    <w:p w14:paraId="03FB691F" w14:textId="28F88C8F" w:rsidR="00136CB8" w:rsidRPr="00136CB8" w:rsidRDefault="00136CB8" w:rsidP="00136CB8">
      <w:pPr>
        <w:jc w:val="center"/>
        <w:rPr>
          <w:rFonts w:ascii="Arial" w:hAnsi="Arial" w:cs="Arial"/>
          <w:b/>
          <w:bCs/>
          <w:sz w:val="24"/>
        </w:rPr>
      </w:pPr>
      <w:r w:rsidRPr="00136CB8">
        <w:rPr>
          <w:rFonts w:ascii="Arial" w:hAnsi="Arial" w:cs="Arial"/>
          <w:b/>
          <w:bCs/>
          <w:sz w:val="24"/>
        </w:rPr>
        <w:t xml:space="preserve">MEDIA RELEASE </w:t>
      </w:r>
    </w:p>
    <w:p w14:paraId="2A4C1DD6" w14:textId="77777777" w:rsidR="00136CB8" w:rsidRDefault="00136CB8" w:rsidP="00136CB8">
      <w:pPr>
        <w:jc w:val="center"/>
        <w:rPr>
          <w:rFonts w:ascii="Arial" w:hAnsi="Arial" w:cs="Arial"/>
          <w:b/>
          <w:bCs/>
          <w:szCs w:val="22"/>
        </w:rPr>
      </w:pPr>
    </w:p>
    <w:p w14:paraId="386BB312" w14:textId="74A54956" w:rsidR="00A678DA" w:rsidRDefault="001D3D7E" w:rsidP="00136CB8">
      <w:pPr>
        <w:jc w:val="center"/>
        <w:rPr>
          <w:rFonts w:ascii="Arial" w:hAnsi="Arial" w:cs="Arial"/>
          <w:b/>
          <w:bCs/>
          <w:szCs w:val="22"/>
        </w:rPr>
      </w:pPr>
      <w:r w:rsidRPr="00D80B56">
        <w:rPr>
          <w:rFonts w:ascii="Arial" w:hAnsi="Arial" w:cs="Arial"/>
          <w:b/>
          <w:bCs/>
          <w:szCs w:val="22"/>
        </w:rPr>
        <w:t>Australia</w:t>
      </w:r>
      <w:r w:rsidR="00DA0665">
        <w:rPr>
          <w:rFonts w:ascii="Arial" w:hAnsi="Arial" w:cs="Arial"/>
          <w:b/>
          <w:bCs/>
          <w:szCs w:val="22"/>
        </w:rPr>
        <w:t xml:space="preserve"> and </w:t>
      </w:r>
      <w:r w:rsidRPr="00D80B56">
        <w:rPr>
          <w:rFonts w:ascii="Arial" w:hAnsi="Arial" w:cs="Arial"/>
          <w:b/>
          <w:bCs/>
          <w:szCs w:val="22"/>
        </w:rPr>
        <w:t>Fiji power solar energy for rural schools</w:t>
      </w:r>
    </w:p>
    <w:p w14:paraId="17851A1C" w14:textId="77777777" w:rsidR="005D595B" w:rsidRDefault="005D595B" w:rsidP="00A678DA">
      <w:pPr>
        <w:rPr>
          <w:rFonts w:ascii="Arial" w:hAnsi="Arial" w:cs="Arial"/>
          <w:b/>
          <w:bCs/>
          <w:szCs w:val="22"/>
        </w:rPr>
      </w:pPr>
    </w:p>
    <w:p w14:paraId="747BDF95" w14:textId="66D30AF2" w:rsidR="005D595B" w:rsidRPr="007F5557" w:rsidRDefault="00DA0665" w:rsidP="00A678DA">
      <w:pPr>
        <w:rPr>
          <w:rFonts w:ascii="Arial" w:hAnsi="Arial" w:cs="Arial"/>
          <w:b/>
          <w:bCs/>
          <w:sz w:val="20"/>
          <w:szCs w:val="20"/>
        </w:rPr>
      </w:pPr>
      <w:r w:rsidRPr="00DA0665">
        <w:rPr>
          <w:rFonts w:ascii="Arial" w:hAnsi="Arial" w:cs="Arial"/>
          <w:b/>
          <w:bCs/>
          <w:sz w:val="20"/>
          <w:szCs w:val="20"/>
        </w:rPr>
        <w:t>27 March 2026</w:t>
      </w:r>
    </w:p>
    <w:p w14:paraId="7D95FAA0" w14:textId="77777777" w:rsidR="00AE20B2" w:rsidRPr="007F5557" w:rsidRDefault="00AE20B2" w:rsidP="00A678DA">
      <w:pPr>
        <w:rPr>
          <w:rFonts w:ascii="Arial" w:hAnsi="Arial" w:cs="Arial"/>
          <w:szCs w:val="22"/>
        </w:rPr>
      </w:pPr>
    </w:p>
    <w:p w14:paraId="0F42DD8C" w14:textId="03DE6E87" w:rsidR="00A678DA" w:rsidRPr="0065605D" w:rsidRDefault="00F336AC" w:rsidP="00F336AC">
      <w:pPr>
        <w:rPr>
          <w:rFonts w:ascii="Arial" w:hAnsi="Arial" w:cs="Arial"/>
          <w:sz w:val="20"/>
          <w:szCs w:val="20"/>
        </w:rPr>
      </w:pPr>
      <w:r w:rsidRPr="0065605D">
        <w:rPr>
          <w:rFonts w:ascii="Arial" w:hAnsi="Arial" w:cs="Arial"/>
          <w:sz w:val="20"/>
          <w:szCs w:val="20"/>
        </w:rPr>
        <w:t>Students and teachers at two schools in Serua are now learning with clean, reliable energy and internet, following the launch of new solar energy systems</w:t>
      </w:r>
      <w:r w:rsidR="00087049" w:rsidRPr="0065605D">
        <w:rPr>
          <w:rFonts w:ascii="Arial" w:hAnsi="Arial" w:cs="Arial"/>
          <w:sz w:val="20"/>
          <w:szCs w:val="20"/>
        </w:rPr>
        <w:t xml:space="preserve"> and </w:t>
      </w:r>
      <w:r w:rsidR="0065605D">
        <w:rPr>
          <w:rFonts w:ascii="Arial" w:hAnsi="Arial" w:cs="Arial"/>
          <w:sz w:val="20"/>
          <w:szCs w:val="20"/>
        </w:rPr>
        <w:t>S</w:t>
      </w:r>
      <w:r w:rsidR="00087049" w:rsidRPr="0065605D">
        <w:rPr>
          <w:rFonts w:ascii="Arial" w:hAnsi="Arial" w:cs="Arial"/>
          <w:sz w:val="20"/>
          <w:szCs w:val="20"/>
        </w:rPr>
        <w:t>tarlink</w:t>
      </w:r>
      <w:r w:rsidRPr="0065605D">
        <w:rPr>
          <w:rFonts w:ascii="Arial" w:hAnsi="Arial" w:cs="Arial"/>
          <w:sz w:val="20"/>
          <w:szCs w:val="20"/>
        </w:rPr>
        <w:t xml:space="preserve"> at Nuku Secondary School and St Peter Chanel Primary School today.</w:t>
      </w:r>
    </w:p>
    <w:p w14:paraId="07924406" w14:textId="77777777" w:rsidR="003E52F9" w:rsidRPr="0065605D" w:rsidRDefault="003E52F9" w:rsidP="00F336AC">
      <w:pPr>
        <w:rPr>
          <w:rFonts w:ascii="Arial" w:hAnsi="Arial" w:cs="Arial"/>
          <w:sz w:val="20"/>
          <w:szCs w:val="20"/>
        </w:rPr>
      </w:pPr>
    </w:p>
    <w:p w14:paraId="46ABCF92" w14:textId="30A26C11" w:rsidR="003E52F9" w:rsidRPr="0065605D" w:rsidRDefault="003E52F9" w:rsidP="00F336AC">
      <w:pPr>
        <w:rPr>
          <w:rFonts w:ascii="Arial" w:hAnsi="Arial" w:cs="Arial"/>
          <w:sz w:val="20"/>
          <w:szCs w:val="20"/>
        </w:rPr>
      </w:pPr>
      <w:r w:rsidRPr="0065605D">
        <w:rPr>
          <w:rFonts w:ascii="Arial" w:hAnsi="Arial" w:cs="Arial"/>
          <w:sz w:val="20"/>
          <w:szCs w:val="20"/>
        </w:rPr>
        <w:t>Nuku Secondary School, which serves 121 students in Nuku and surrounding villages, and nearby St Peter Chanel Primary School, which serves 110 students, have both received new solar power systems, internet connectivity and digital learning equipment to support classrooms and teacher residences.</w:t>
      </w:r>
    </w:p>
    <w:p w14:paraId="7BB82A25" w14:textId="77777777" w:rsidR="00F336AC" w:rsidRPr="0065605D" w:rsidRDefault="00F336AC" w:rsidP="00A678DA">
      <w:pPr>
        <w:rPr>
          <w:rFonts w:ascii="Arial" w:hAnsi="Arial" w:cs="Arial"/>
          <w:sz w:val="20"/>
          <w:szCs w:val="20"/>
        </w:rPr>
      </w:pPr>
    </w:p>
    <w:p w14:paraId="7F0D2BC3" w14:textId="75884DD7" w:rsidR="00F336AC" w:rsidRPr="0065605D" w:rsidRDefault="00E01911" w:rsidP="0B7260DA">
      <w:pPr>
        <w:rPr>
          <w:rFonts w:ascii="Arial" w:hAnsi="Arial" w:cs="Arial"/>
          <w:sz w:val="20"/>
          <w:szCs w:val="20"/>
        </w:rPr>
      </w:pPr>
      <w:r w:rsidRPr="0065605D">
        <w:rPr>
          <w:rFonts w:ascii="Arial" w:hAnsi="Arial" w:cs="Arial"/>
          <w:sz w:val="20"/>
          <w:szCs w:val="20"/>
        </w:rPr>
        <w:t>The project is d</w:t>
      </w:r>
      <w:r w:rsidR="00F336AC" w:rsidRPr="0065605D">
        <w:rPr>
          <w:rFonts w:ascii="Arial" w:hAnsi="Arial" w:cs="Arial"/>
          <w:sz w:val="20"/>
          <w:szCs w:val="20"/>
        </w:rPr>
        <w:t xml:space="preserve">elivered through a partnership </w:t>
      </w:r>
      <w:r w:rsidR="4F6481DD" w:rsidRPr="0065605D">
        <w:rPr>
          <w:rFonts w:ascii="Arial" w:hAnsi="Arial" w:cs="Arial"/>
          <w:sz w:val="20"/>
          <w:szCs w:val="20"/>
        </w:rPr>
        <w:t xml:space="preserve">between </w:t>
      </w:r>
      <w:r w:rsidR="00F336AC" w:rsidRPr="0065605D">
        <w:rPr>
          <w:rFonts w:ascii="Arial" w:hAnsi="Arial" w:cs="Arial"/>
          <w:sz w:val="20"/>
          <w:szCs w:val="20"/>
        </w:rPr>
        <w:t>Fiji’s Ministry of Education</w:t>
      </w:r>
      <w:r w:rsidR="7AD3AE8F" w:rsidRPr="0065605D">
        <w:rPr>
          <w:rFonts w:ascii="Arial" w:hAnsi="Arial" w:cs="Arial"/>
          <w:sz w:val="20"/>
          <w:szCs w:val="20"/>
        </w:rPr>
        <w:t xml:space="preserve">, </w:t>
      </w:r>
      <w:r w:rsidR="00087049" w:rsidRPr="0065605D">
        <w:rPr>
          <w:rFonts w:ascii="Arial" w:hAnsi="Arial" w:cs="Arial"/>
          <w:sz w:val="20"/>
          <w:szCs w:val="20"/>
        </w:rPr>
        <w:t xml:space="preserve">Australian NGO, </w:t>
      </w:r>
      <w:r w:rsidR="017D8FD3" w:rsidRPr="0065605D">
        <w:rPr>
          <w:rFonts w:ascii="Arial" w:hAnsi="Arial" w:cs="Arial"/>
          <w:sz w:val="20"/>
          <w:szCs w:val="20"/>
        </w:rPr>
        <w:t>It’s Time Foundation,</w:t>
      </w:r>
      <w:r w:rsidR="00F336AC" w:rsidRPr="0065605D">
        <w:rPr>
          <w:rFonts w:ascii="Arial" w:hAnsi="Arial" w:cs="Arial"/>
          <w:sz w:val="20"/>
          <w:szCs w:val="20"/>
        </w:rPr>
        <w:t xml:space="preserve"> and the Australian Government</w:t>
      </w:r>
      <w:r w:rsidR="00136CB8" w:rsidRPr="0065605D">
        <w:rPr>
          <w:rFonts w:ascii="Arial" w:hAnsi="Arial" w:cs="Arial"/>
          <w:sz w:val="20"/>
          <w:szCs w:val="20"/>
        </w:rPr>
        <w:t xml:space="preserve">’s </w:t>
      </w:r>
      <w:r w:rsidR="00F336AC" w:rsidRPr="0065605D">
        <w:rPr>
          <w:rFonts w:ascii="Arial" w:hAnsi="Arial" w:cs="Arial"/>
          <w:sz w:val="20"/>
          <w:szCs w:val="20"/>
        </w:rPr>
        <w:t>REnew Pacific</w:t>
      </w:r>
      <w:r w:rsidRPr="0065605D">
        <w:rPr>
          <w:rFonts w:ascii="Arial" w:hAnsi="Arial" w:cs="Arial"/>
          <w:sz w:val="20"/>
          <w:szCs w:val="20"/>
        </w:rPr>
        <w:t xml:space="preserve"> program. It</w:t>
      </w:r>
      <w:r w:rsidR="00F336AC" w:rsidRPr="0065605D">
        <w:rPr>
          <w:rFonts w:ascii="Arial" w:hAnsi="Arial" w:cs="Arial"/>
          <w:sz w:val="20"/>
          <w:szCs w:val="20"/>
        </w:rPr>
        <w:t xml:space="preserve"> will provide 24-hour solar power, internet connectivity and digital learning facilities </w:t>
      </w:r>
      <w:r w:rsidR="003E52F9" w:rsidRPr="0065605D">
        <w:rPr>
          <w:rFonts w:ascii="Arial" w:hAnsi="Arial" w:cs="Arial"/>
          <w:sz w:val="20"/>
          <w:szCs w:val="20"/>
        </w:rPr>
        <w:t xml:space="preserve">across </w:t>
      </w:r>
      <w:r w:rsidR="00F336AC" w:rsidRPr="0065605D">
        <w:rPr>
          <w:rFonts w:ascii="Arial" w:hAnsi="Arial" w:cs="Arial"/>
          <w:sz w:val="20"/>
          <w:szCs w:val="20"/>
        </w:rPr>
        <w:t xml:space="preserve">31 </w:t>
      </w:r>
      <w:r w:rsidR="7BAC98C9" w:rsidRPr="0065605D">
        <w:rPr>
          <w:rFonts w:ascii="Arial" w:hAnsi="Arial" w:cs="Arial"/>
          <w:sz w:val="20"/>
          <w:szCs w:val="20"/>
        </w:rPr>
        <w:t xml:space="preserve">remote and maritime </w:t>
      </w:r>
      <w:r w:rsidR="00F336AC" w:rsidRPr="0065605D">
        <w:rPr>
          <w:rFonts w:ascii="Arial" w:hAnsi="Arial" w:cs="Arial"/>
          <w:sz w:val="20"/>
          <w:szCs w:val="20"/>
        </w:rPr>
        <w:t xml:space="preserve">schools </w:t>
      </w:r>
      <w:r w:rsidR="003E52F9" w:rsidRPr="0065605D">
        <w:rPr>
          <w:rFonts w:ascii="Arial" w:hAnsi="Arial" w:cs="Arial"/>
          <w:sz w:val="20"/>
          <w:szCs w:val="20"/>
        </w:rPr>
        <w:t xml:space="preserve">in </w:t>
      </w:r>
      <w:r w:rsidR="00A8121F" w:rsidRPr="0065605D">
        <w:rPr>
          <w:rFonts w:ascii="Arial" w:hAnsi="Arial" w:cs="Arial"/>
          <w:sz w:val="20"/>
          <w:szCs w:val="20"/>
        </w:rPr>
        <w:t>Fiji</w:t>
      </w:r>
      <w:r w:rsidR="00F336AC" w:rsidRPr="0065605D">
        <w:rPr>
          <w:rFonts w:ascii="Arial" w:hAnsi="Arial" w:cs="Arial"/>
          <w:sz w:val="20"/>
          <w:szCs w:val="20"/>
        </w:rPr>
        <w:t>.</w:t>
      </w:r>
    </w:p>
    <w:p w14:paraId="33DD9F0D" w14:textId="77777777" w:rsidR="003E52F9" w:rsidRPr="0065605D" w:rsidRDefault="003E52F9" w:rsidP="0B7260DA">
      <w:pPr>
        <w:rPr>
          <w:rFonts w:ascii="Arial" w:hAnsi="Arial" w:cs="Arial"/>
          <w:sz w:val="20"/>
          <w:szCs w:val="20"/>
        </w:rPr>
      </w:pPr>
    </w:p>
    <w:p w14:paraId="0184F657" w14:textId="0F8EE693" w:rsidR="00711F90" w:rsidRPr="0065605D" w:rsidRDefault="00711F90" w:rsidP="00711F90">
      <w:pPr>
        <w:rPr>
          <w:rFonts w:ascii="Arial" w:hAnsi="Arial" w:cs="Arial"/>
          <w:sz w:val="20"/>
          <w:szCs w:val="20"/>
        </w:rPr>
      </w:pPr>
      <w:r w:rsidRPr="0065605D">
        <w:rPr>
          <w:rFonts w:ascii="Arial" w:hAnsi="Arial" w:cs="Arial"/>
          <w:sz w:val="20"/>
          <w:szCs w:val="20"/>
        </w:rPr>
        <w:t xml:space="preserve">Fiji’s Minister for Education, the Honourable Aseri Radrodro, and Australia’s High Commissioner to Fiji, </w:t>
      </w:r>
      <w:r w:rsidR="005D595B" w:rsidRPr="0065605D">
        <w:rPr>
          <w:rFonts w:ascii="Arial" w:hAnsi="Arial" w:cs="Arial"/>
          <w:sz w:val="20"/>
          <w:szCs w:val="20"/>
        </w:rPr>
        <w:t xml:space="preserve">H.E. </w:t>
      </w:r>
      <w:r w:rsidRPr="0065605D">
        <w:rPr>
          <w:rFonts w:ascii="Arial" w:hAnsi="Arial" w:cs="Arial"/>
          <w:sz w:val="20"/>
          <w:szCs w:val="20"/>
        </w:rPr>
        <w:t xml:space="preserve">Peter Roberts, joined students, teachers and community members at Nuku Secondary School to </w:t>
      </w:r>
      <w:r w:rsidR="00E01911" w:rsidRPr="0065605D">
        <w:rPr>
          <w:rFonts w:ascii="Arial" w:hAnsi="Arial" w:cs="Arial"/>
          <w:sz w:val="20"/>
          <w:szCs w:val="20"/>
        </w:rPr>
        <w:t xml:space="preserve">mark the </w:t>
      </w:r>
      <w:r w:rsidR="00087049" w:rsidRPr="0065605D">
        <w:rPr>
          <w:rFonts w:ascii="Arial" w:hAnsi="Arial" w:cs="Arial"/>
          <w:sz w:val="20"/>
          <w:szCs w:val="20"/>
        </w:rPr>
        <w:t xml:space="preserve">commissioning of this new infrastructure. </w:t>
      </w:r>
    </w:p>
    <w:p w14:paraId="4A4C73A2" w14:textId="77777777" w:rsidR="00711F90" w:rsidRPr="0065605D" w:rsidRDefault="00711F90" w:rsidP="00A678DA">
      <w:pPr>
        <w:rPr>
          <w:rFonts w:ascii="Arial" w:hAnsi="Arial" w:cs="Arial"/>
          <w:sz w:val="20"/>
          <w:szCs w:val="20"/>
        </w:rPr>
      </w:pPr>
    </w:p>
    <w:p w14:paraId="2C6C6FE8" w14:textId="6F9C6F14" w:rsidR="00A678DA" w:rsidRPr="0065605D" w:rsidRDefault="00A678DA" w:rsidP="00A678DA">
      <w:pPr>
        <w:rPr>
          <w:rFonts w:ascii="Arial" w:hAnsi="Arial" w:cs="Arial"/>
          <w:sz w:val="20"/>
          <w:szCs w:val="20"/>
        </w:rPr>
      </w:pPr>
      <w:r w:rsidRPr="0065605D">
        <w:rPr>
          <w:rFonts w:ascii="Arial" w:hAnsi="Arial" w:cs="Arial"/>
          <w:sz w:val="20"/>
          <w:szCs w:val="20"/>
        </w:rPr>
        <w:t xml:space="preserve">Minister </w:t>
      </w:r>
      <w:r w:rsidR="005D595B" w:rsidRPr="0065605D">
        <w:rPr>
          <w:rFonts w:ascii="Arial" w:hAnsi="Arial" w:cs="Arial"/>
          <w:sz w:val="20"/>
          <w:szCs w:val="20"/>
        </w:rPr>
        <w:t>Radr</w:t>
      </w:r>
      <w:r w:rsidR="003F1CCC" w:rsidRPr="0065605D">
        <w:rPr>
          <w:rFonts w:ascii="Arial" w:hAnsi="Arial" w:cs="Arial"/>
          <w:sz w:val="20"/>
          <w:szCs w:val="20"/>
        </w:rPr>
        <w:t>o</w:t>
      </w:r>
      <w:r w:rsidR="005D595B" w:rsidRPr="0065605D">
        <w:rPr>
          <w:rFonts w:ascii="Arial" w:hAnsi="Arial" w:cs="Arial"/>
          <w:sz w:val="20"/>
          <w:szCs w:val="20"/>
        </w:rPr>
        <w:t>d</w:t>
      </w:r>
      <w:r w:rsidR="003F1CCC" w:rsidRPr="0065605D">
        <w:rPr>
          <w:rFonts w:ascii="Arial" w:hAnsi="Arial" w:cs="Arial"/>
          <w:sz w:val="20"/>
          <w:szCs w:val="20"/>
        </w:rPr>
        <w:t>ro</w:t>
      </w:r>
      <w:r w:rsidRPr="0065605D">
        <w:rPr>
          <w:rFonts w:ascii="Arial" w:hAnsi="Arial" w:cs="Arial"/>
          <w:sz w:val="20"/>
          <w:szCs w:val="20"/>
        </w:rPr>
        <w:t xml:space="preserve"> said</w:t>
      </w:r>
      <w:r w:rsidR="006421E1" w:rsidRPr="0065605D">
        <w:rPr>
          <w:rFonts w:ascii="Arial" w:hAnsi="Arial" w:cs="Arial"/>
          <w:sz w:val="20"/>
          <w:szCs w:val="20"/>
        </w:rPr>
        <w:t xml:space="preserve"> r</w:t>
      </w:r>
      <w:r w:rsidR="00711F90" w:rsidRPr="0065605D">
        <w:rPr>
          <w:rFonts w:ascii="Arial" w:hAnsi="Arial" w:cs="Arial"/>
          <w:sz w:val="20"/>
          <w:szCs w:val="20"/>
        </w:rPr>
        <w:t xml:space="preserve">eliable electricity </w:t>
      </w:r>
      <w:r w:rsidR="003E52F9" w:rsidRPr="0065605D">
        <w:rPr>
          <w:rFonts w:ascii="Arial" w:hAnsi="Arial" w:cs="Arial"/>
          <w:sz w:val="20"/>
          <w:szCs w:val="20"/>
        </w:rPr>
        <w:t xml:space="preserve">from solar systems </w:t>
      </w:r>
      <w:r w:rsidR="00711F90" w:rsidRPr="0065605D">
        <w:rPr>
          <w:rFonts w:ascii="Arial" w:hAnsi="Arial" w:cs="Arial"/>
          <w:sz w:val="20"/>
          <w:szCs w:val="20"/>
        </w:rPr>
        <w:t>can transform learning in rural communities</w:t>
      </w:r>
      <w:r w:rsidR="003E52F9" w:rsidRPr="0065605D">
        <w:rPr>
          <w:rFonts w:ascii="Arial" w:hAnsi="Arial" w:cs="Arial"/>
          <w:sz w:val="20"/>
          <w:szCs w:val="20"/>
        </w:rPr>
        <w:t xml:space="preserve">, </w:t>
      </w:r>
      <w:r w:rsidR="00711F90" w:rsidRPr="0065605D">
        <w:rPr>
          <w:rFonts w:ascii="Arial" w:hAnsi="Arial" w:cs="Arial"/>
          <w:sz w:val="20"/>
          <w:szCs w:val="20"/>
        </w:rPr>
        <w:t>help</w:t>
      </w:r>
      <w:r w:rsidR="003E52F9" w:rsidRPr="0065605D">
        <w:rPr>
          <w:rFonts w:ascii="Arial" w:hAnsi="Arial" w:cs="Arial"/>
          <w:sz w:val="20"/>
          <w:szCs w:val="20"/>
        </w:rPr>
        <w:t>ing</w:t>
      </w:r>
      <w:r w:rsidR="00711F90" w:rsidRPr="0065605D">
        <w:rPr>
          <w:rFonts w:ascii="Arial" w:hAnsi="Arial" w:cs="Arial"/>
          <w:sz w:val="20"/>
          <w:szCs w:val="20"/>
        </w:rPr>
        <w:t xml:space="preserve"> ensure students and teachers have the power, connectivity and opportunities they need to thrive.</w:t>
      </w:r>
    </w:p>
    <w:p w14:paraId="612A8DF3" w14:textId="77777777" w:rsidR="00711F90" w:rsidRPr="0065605D" w:rsidRDefault="00711F90" w:rsidP="00A678DA">
      <w:pPr>
        <w:rPr>
          <w:rFonts w:ascii="Arial" w:hAnsi="Arial" w:cs="Arial"/>
          <w:sz w:val="20"/>
          <w:szCs w:val="20"/>
        </w:rPr>
      </w:pPr>
    </w:p>
    <w:p w14:paraId="5ABD8830" w14:textId="490459E7" w:rsidR="00EF6C25" w:rsidRPr="0065605D" w:rsidRDefault="00E90812" w:rsidP="00A678DA">
      <w:pPr>
        <w:rPr>
          <w:rFonts w:ascii="Arial" w:hAnsi="Arial" w:cs="Arial"/>
          <w:sz w:val="20"/>
          <w:szCs w:val="20"/>
        </w:rPr>
      </w:pPr>
      <w:r w:rsidRPr="0065605D">
        <w:rPr>
          <w:rFonts w:ascii="Arial" w:hAnsi="Arial" w:cs="Arial"/>
          <w:sz w:val="20"/>
          <w:szCs w:val="20"/>
        </w:rPr>
        <w:t>High Commissioner Roberts</w:t>
      </w:r>
      <w:r w:rsidR="00A678DA" w:rsidRPr="0065605D">
        <w:rPr>
          <w:rFonts w:ascii="Arial" w:hAnsi="Arial" w:cs="Arial"/>
          <w:sz w:val="20"/>
          <w:szCs w:val="20"/>
        </w:rPr>
        <w:t xml:space="preserve"> said: </w:t>
      </w:r>
      <w:r w:rsidR="005C5D07" w:rsidRPr="0065605D">
        <w:rPr>
          <w:rFonts w:ascii="Arial" w:hAnsi="Arial" w:cs="Arial"/>
          <w:sz w:val="20"/>
          <w:szCs w:val="20"/>
        </w:rPr>
        <w:t xml:space="preserve">It was wonderful to join the </w:t>
      </w:r>
      <w:proofErr w:type="gramStart"/>
      <w:r w:rsidR="005C5D07" w:rsidRPr="0065605D">
        <w:rPr>
          <w:rFonts w:ascii="Arial" w:hAnsi="Arial" w:cs="Arial"/>
          <w:sz w:val="20"/>
          <w:szCs w:val="20"/>
        </w:rPr>
        <w:t>Ho</w:t>
      </w:r>
      <w:r w:rsidR="0010154A" w:rsidRPr="0065605D">
        <w:rPr>
          <w:rFonts w:ascii="Arial" w:hAnsi="Arial" w:cs="Arial"/>
          <w:sz w:val="20"/>
          <w:szCs w:val="20"/>
        </w:rPr>
        <w:t>n. Minister R</w:t>
      </w:r>
      <w:r w:rsidR="00C029F5" w:rsidRPr="0065605D">
        <w:rPr>
          <w:rFonts w:ascii="Arial" w:hAnsi="Arial" w:cs="Arial"/>
          <w:sz w:val="20"/>
          <w:szCs w:val="20"/>
        </w:rPr>
        <w:t>adrodro</w:t>
      </w:r>
      <w:proofErr w:type="gramEnd"/>
      <w:r w:rsidR="00C029F5" w:rsidRPr="0065605D">
        <w:rPr>
          <w:rFonts w:ascii="Arial" w:hAnsi="Arial" w:cs="Arial"/>
          <w:sz w:val="20"/>
          <w:szCs w:val="20"/>
        </w:rPr>
        <w:t>, the school community and</w:t>
      </w:r>
      <w:r w:rsidR="007F6FA9" w:rsidRPr="0065605D">
        <w:rPr>
          <w:rFonts w:ascii="Arial" w:hAnsi="Arial" w:cs="Arial"/>
          <w:sz w:val="20"/>
          <w:szCs w:val="20"/>
        </w:rPr>
        <w:t>, of course, the</w:t>
      </w:r>
      <w:r w:rsidR="00C029F5" w:rsidRPr="0065605D">
        <w:rPr>
          <w:rFonts w:ascii="Arial" w:hAnsi="Arial" w:cs="Arial"/>
          <w:sz w:val="20"/>
          <w:szCs w:val="20"/>
        </w:rPr>
        <w:t xml:space="preserve"> students </w:t>
      </w:r>
      <w:r w:rsidR="00F3281B" w:rsidRPr="0065605D">
        <w:rPr>
          <w:rFonts w:ascii="Arial" w:hAnsi="Arial" w:cs="Arial"/>
          <w:sz w:val="20"/>
          <w:szCs w:val="20"/>
        </w:rPr>
        <w:t xml:space="preserve">of Nuku Secondary and St Peter Chanel Primary schools </w:t>
      </w:r>
      <w:r w:rsidR="007C56AF" w:rsidRPr="0065605D">
        <w:rPr>
          <w:rFonts w:ascii="Arial" w:hAnsi="Arial" w:cs="Arial"/>
          <w:sz w:val="20"/>
          <w:szCs w:val="20"/>
        </w:rPr>
        <w:t>to celebrate the commissioning of th</w:t>
      </w:r>
      <w:r w:rsidR="00F3281B" w:rsidRPr="0065605D">
        <w:rPr>
          <w:rFonts w:ascii="Arial" w:hAnsi="Arial" w:cs="Arial"/>
          <w:sz w:val="20"/>
          <w:szCs w:val="20"/>
        </w:rPr>
        <w:t>is</w:t>
      </w:r>
      <w:r w:rsidR="007C56AF" w:rsidRPr="0065605D">
        <w:rPr>
          <w:rFonts w:ascii="Arial" w:hAnsi="Arial" w:cs="Arial"/>
          <w:sz w:val="20"/>
          <w:szCs w:val="20"/>
        </w:rPr>
        <w:t xml:space="preserve"> project. </w:t>
      </w:r>
      <w:r w:rsidR="000540A4" w:rsidRPr="0065605D">
        <w:rPr>
          <w:rFonts w:ascii="Arial" w:hAnsi="Arial" w:cs="Arial"/>
          <w:sz w:val="20"/>
          <w:szCs w:val="20"/>
        </w:rPr>
        <w:t xml:space="preserve">It’s a </w:t>
      </w:r>
      <w:r w:rsidR="00356F58" w:rsidRPr="0065605D">
        <w:rPr>
          <w:rFonts w:ascii="Arial" w:hAnsi="Arial" w:cs="Arial"/>
          <w:sz w:val="20"/>
          <w:szCs w:val="20"/>
        </w:rPr>
        <w:t xml:space="preserve">powerful example of how renewable energy infrastructure can build resilience and strengthen education outcomes for remote and maritime communities. </w:t>
      </w:r>
      <w:r w:rsidR="00FE3419" w:rsidRPr="0065605D">
        <w:rPr>
          <w:rFonts w:ascii="Arial" w:hAnsi="Arial" w:cs="Arial"/>
          <w:sz w:val="20"/>
          <w:szCs w:val="20"/>
        </w:rPr>
        <w:t xml:space="preserve">Australia is proud to partner with Fiji to </w:t>
      </w:r>
      <w:r w:rsidR="00D72081" w:rsidRPr="0065605D">
        <w:rPr>
          <w:rFonts w:ascii="Arial" w:hAnsi="Arial" w:cs="Arial"/>
          <w:sz w:val="20"/>
          <w:szCs w:val="20"/>
        </w:rPr>
        <w:t xml:space="preserve">help </w:t>
      </w:r>
      <w:r w:rsidR="00EF6C25" w:rsidRPr="0065605D">
        <w:rPr>
          <w:rFonts w:ascii="Arial" w:hAnsi="Arial" w:cs="Arial"/>
          <w:sz w:val="20"/>
          <w:szCs w:val="20"/>
        </w:rPr>
        <w:t xml:space="preserve">ensure schools have the energy and technology </w:t>
      </w:r>
      <w:r w:rsidR="000540A4" w:rsidRPr="0065605D">
        <w:rPr>
          <w:rFonts w:ascii="Arial" w:hAnsi="Arial" w:cs="Arial"/>
          <w:sz w:val="20"/>
          <w:szCs w:val="20"/>
        </w:rPr>
        <w:t>they need.”</w:t>
      </w:r>
    </w:p>
    <w:p w14:paraId="3FCA97A4" w14:textId="77777777" w:rsidR="00EF6C25" w:rsidRPr="0065605D" w:rsidRDefault="00EF6C25" w:rsidP="00A678DA">
      <w:pPr>
        <w:rPr>
          <w:rFonts w:ascii="Arial" w:hAnsi="Arial" w:cs="Arial"/>
          <w:sz w:val="20"/>
          <w:szCs w:val="20"/>
        </w:rPr>
      </w:pPr>
    </w:p>
    <w:p w14:paraId="6252B49D" w14:textId="46F9C783" w:rsidR="00A678DA" w:rsidRPr="0065605D" w:rsidRDefault="005C1E75" w:rsidP="00A678DA">
      <w:pPr>
        <w:rPr>
          <w:rFonts w:ascii="Arial" w:hAnsi="Arial" w:cs="Arial"/>
          <w:sz w:val="20"/>
          <w:szCs w:val="20"/>
        </w:rPr>
      </w:pPr>
      <w:r w:rsidRPr="0065605D">
        <w:rPr>
          <w:rFonts w:ascii="Arial" w:hAnsi="Arial" w:cs="Arial"/>
          <w:sz w:val="20"/>
          <w:szCs w:val="20"/>
        </w:rPr>
        <w:t>Rob Edwards, CEO, It’s Time Foundation, said: “This project is helping close the energy and technology gap for rural and remote schools. With a long-term maintenance model in place, these systems are designed to support students and teachers for generations to come.”</w:t>
      </w:r>
    </w:p>
    <w:p w14:paraId="12FEF5DE" w14:textId="77777777" w:rsidR="00662489" w:rsidRPr="0065605D" w:rsidRDefault="00662489" w:rsidP="00662489">
      <w:pPr>
        <w:rPr>
          <w:rFonts w:ascii="Arial" w:hAnsi="Arial" w:cs="Arial"/>
          <w:sz w:val="20"/>
          <w:szCs w:val="20"/>
        </w:rPr>
      </w:pPr>
    </w:p>
    <w:p w14:paraId="1D30E52E" w14:textId="6CEE831F" w:rsidR="00A678DA" w:rsidRPr="0065605D" w:rsidRDefault="00A678DA" w:rsidP="00A678DA">
      <w:pPr>
        <w:rPr>
          <w:rFonts w:ascii="Arial" w:hAnsi="Arial" w:cs="Arial"/>
          <w:sz w:val="20"/>
          <w:szCs w:val="20"/>
        </w:rPr>
      </w:pPr>
      <w:r w:rsidRPr="0065605D">
        <w:rPr>
          <w:rFonts w:ascii="Arial" w:hAnsi="Arial" w:cs="Arial"/>
          <w:sz w:val="20"/>
          <w:szCs w:val="20"/>
        </w:rPr>
        <w:t>In Fiji, REnew Pacific is also supporting a second project in partnership between the Global Green Growth Institute, the Water Authority of Fiji and the Department of Water and Sewerage</w:t>
      </w:r>
      <w:r w:rsidR="00E01911" w:rsidRPr="0065605D">
        <w:rPr>
          <w:rFonts w:ascii="Arial" w:hAnsi="Arial" w:cs="Arial"/>
          <w:sz w:val="20"/>
          <w:szCs w:val="20"/>
        </w:rPr>
        <w:t>. This project</w:t>
      </w:r>
      <w:r w:rsidRPr="0065605D">
        <w:rPr>
          <w:rFonts w:ascii="Arial" w:hAnsi="Arial" w:cs="Arial"/>
          <w:sz w:val="20"/>
          <w:szCs w:val="20"/>
        </w:rPr>
        <w:t xml:space="preserve"> will install solar-hybrid and water pumping systems in seven maritime island communities, improving water reliability for nearly 5,000 people across Lakeba, Rotuma and Vanua</w:t>
      </w:r>
      <w:r w:rsidR="0E3F26DF" w:rsidRPr="0065605D">
        <w:rPr>
          <w:rFonts w:ascii="Arial" w:hAnsi="Arial" w:cs="Arial"/>
          <w:sz w:val="20"/>
          <w:szCs w:val="20"/>
        </w:rPr>
        <w:t xml:space="preserve"> </w:t>
      </w:r>
      <w:proofErr w:type="spellStart"/>
      <w:r w:rsidR="0E3F26DF" w:rsidRPr="0065605D">
        <w:rPr>
          <w:rFonts w:ascii="Arial" w:hAnsi="Arial" w:cs="Arial"/>
          <w:sz w:val="20"/>
          <w:szCs w:val="20"/>
        </w:rPr>
        <w:t>B</w:t>
      </w:r>
      <w:r w:rsidRPr="0065605D">
        <w:rPr>
          <w:rFonts w:ascii="Arial" w:hAnsi="Arial" w:cs="Arial"/>
          <w:sz w:val="20"/>
          <w:szCs w:val="20"/>
        </w:rPr>
        <w:t>alavu</w:t>
      </w:r>
      <w:proofErr w:type="spellEnd"/>
      <w:r w:rsidRPr="0065605D">
        <w:rPr>
          <w:rFonts w:ascii="Arial" w:hAnsi="Arial" w:cs="Arial"/>
          <w:sz w:val="20"/>
          <w:szCs w:val="20"/>
        </w:rPr>
        <w:t>.</w:t>
      </w:r>
      <w:r w:rsidR="00087049" w:rsidRPr="0065605D">
        <w:rPr>
          <w:rFonts w:ascii="Arial" w:hAnsi="Arial" w:cs="Arial"/>
          <w:sz w:val="20"/>
          <w:szCs w:val="20"/>
        </w:rPr>
        <w:t xml:space="preserve"> This is in addition to Australia’s contribution to the Fiji Rural Electrification Fund that extends rural electrification to remote and maritime communities using solar mini-grid solutions. </w:t>
      </w:r>
    </w:p>
    <w:p w14:paraId="244985FF" w14:textId="7B584CE7" w:rsidR="00A678DA" w:rsidRPr="0065605D" w:rsidRDefault="00A678DA" w:rsidP="0B7260DA">
      <w:pPr>
        <w:rPr>
          <w:rFonts w:ascii="Arial" w:hAnsi="Arial" w:cs="Arial"/>
          <w:sz w:val="20"/>
          <w:szCs w:val="20"/>
        </w:rPr>
      </w:pPr>
    </w:p>
    <w:p w14:paraId="70A17870" w14:textId="0A8FBB17" w:rsidR="00007448" w:rsidRPr="0065605D" w:rsidRDefault="00A678DA" w:rsidP="00A678DA">
      <w:pPr>
        <w:rPr>
          <w:rFonts w:ascii="Arial" w:hAnsi="Arial" w:cs="Arial"/>
          <w:sz w:val="20"/>
          <w:szCs w:val="20"/>
        </w:rPr>
      </w:pPr>
      <w:r w:rsidRPr="0065605D">
        <w:rPr>
          <w:rFonts w:ascii="Segoe UI Emoji" w:hAnsi="Segoe UI Emoji" w:cs="Segoe UI Emoji"/>
          <w:sz w:val="20"/>
          <w:szCs w:val="20"/>
        </w:rPr>
        <w:t>🔗</w:t>
      </w:r>
      <w:r w:rsidRPr="0065605D">
        <w:rPr>
          <w:rFonts w:ascii="Arial" w:hAnsi="Arial" w:cs="Arial"/>
          <w:sz w:val="20"/>
          <w:szCs w:val="20"/>
        </w:rPr>
        <w:t xml:space="preserve"> Find out more: </w:t>
      </w:r>
      <w:hyperlink r:id="rId11" w:history="1">
        <w:r w:rsidRPr="0065605D">
          <w:rPr>
            <w:rStyle w:val="Hyperlink"/>
            <w:rFonts w:ascii="Arial" w:hAnsi="Arial" w:cs="Arial"/>
            <w:sz w:val="20"/>
            <w:szCs w:val="20"/>
          </w:rPr>
          <w:t>https://renewpacific.com.au/project/powering-a-sustainable-solar-energy-model-for-fijis-remote-school-communities/</w:t>
        </w:r>
      </w:hyperlink>
      <w:r w:rsidRPr="0065605D">
        <w:rPr>
          <w:rFonts w:ascii="Arial" w:hAnsi="Arial" w:cs="Arial"/>
          <w:sz w:val="20"/>
          <w:szCs w:val="20"/>
        </w:rPr>
        <w:t xml:space="preserve"> </w:t>
      </w:r>
    </w:p>
    <w:p w14:paraId="31E7E1D9" w14:textId="77777777" w:rsidR="00264B82" w:rsidRPr="0065605D" w:rsidRDefault="00264B82" w:rsidP="00264B82">
      <w:pPr>
        <w:rPr>
          <w:rFonts w:ascii="Arial" w:hAnsi="Arial" w:cs="Arial"/>
          <w:sz w:val="20"/>
          <w:szCs w:val="20"/>
        </w:rPr>
      </w:pPr>
    </w:p>
    <w:p w14:paraId="27D01800" w14:textId="2A2E53F7" w:rsidR="00264B82" w:rsidRDefault="00264B82" w:rsidP="00264B82">
      <w:pPr>
        <w:rPr>
          <w:rFonts w:ascii="Arial" w:hAnsi="Arial" w:cs="Arial"/>
          <w:sz w:val="20"/>
          <w:szCs w:val="20"/>
        </w:rPr>
      </w:pPr>
      <w:r w:rsidRPr="0065605D">
        <w:rPr>
          <w:rFonts w:ascii="Arial" w:hAnsi="Arial" w:cs="Arial"/>
          <w:sz w:val="20"/>
          <w:szCs w:val="20"/>
        </w:rPr>
        <w:t>END</w:t>
      </w:r>
      <w:r w:rsidR="00DA0665" w:rsidRPr="0065605D">
        <w:rPr>
          <w:rFonts w:ascii="Arial" w:hAnsi="Arial" w:cs="Arial"/>
          <w:sz w:val="20"/>
          <w:szCs w:val="20"/>
        </w:rPr>
        <w:t>S</w:t>
      </w:r>
    </w:p>
    <w:p w14:paraId="75358D7E" w14:textId="77777777" w:rsidR="00264B82" w:rsidRDefault="00264B82" w:rsidP="00264B82">
      <w:pPr>
        <w:rPr>
          <w:rFonts w:ascii="Arial" w:hAnsi="Arial" w:cs="Arial"/>
          <w:sz w:val="20"/>
          <w:szCs w:val="20"/>
        </w:rPr>
      </w:pPr>
    </w:p>
    <w:p w14:paraId="197E021E" w14:textId="77777777" w:rsidR="009A74B7" w:rsidRPr="007F5557" w:rsidRDefault="009A74B7" w:rsidP="00264B82">
      <w:pPr>
        <w:rPr>
          <w:rFonts w:ascii="Arial" w:hAnsi="Arial" w:cs="Arial"/>
          <w:sz w:val="20"/>
          <w:szCs w:val="20"/>
        </w:rPr>
      </w:pPr>
    </w:p>
    <w:p w14:paraId="2281FE48" w14:textId="77777777" w:rsidR="00264B82" w:rsidRPr="007F5557" w:rsidRDefault="00264B82" w:rsidP="00264B82">
      <w:pPr>
        <w:pBdr>
          <w:top w:val="single" w:sz="4" w:space="1" w:color="auto"/>
        </w:pBdr>
        <w:rPr>
          <w:rFonts w:ascii="Arial" w:hAnsi="Arial" w:cs="Arial"/>
          <w:sz w:val="20"/>
          <w:szCs w:val="20"/>
        </w:rPr>
      </w:pPr>
    </w:p>
    <w:p w14:paraId="61E5F667" w14:textId="77777777" w:rsidR="00DA0665" w:rsidRPr="00AF1548" w:rsidRDefault="00DA0665" w:rsidP="00DA0665">
      <w:pPr>
        <w:rPr>
          <w:rFonts w:ascii="Times New Roman" w:hAnsi="Times New Roman"/>
          <w:b/>
          <w:bCs/>
          <w:sz w:val="20"/>
          <w:szCs w:val="20"/>
        </w:rPr>
      </w:pPr>
      <w:r w:rsidRPr="00AF1548">
        <w:rPr>
          <w:rFonts w:ascii="Times New Roman" w:hAnsi="Times New Roman"/>
          <w:b/>
          <w:bCs/>
          <w:sz w:val="20"/>
          <w:szCs w:val="20"/>
        </w:rPr>
        <w:t xml:space="preserve">Media enquiries </w:t>
      </w:r>
    </w:p>
    <w:p w14:paraId="59AE80F6" w14:textId="2B2A6018" w:rsidR="00F1013B" w:rsidRPr="007F5557" w:rsidRDefault="00DA0665" w:rsidP="00264B82">
      <w:pPr>
        <w:rPr>
          <w:sz w:val="20"/>
          <w:szCs w:val="22"/>
        </w:rPr>
      </w:pPr>
      <w:r w:rsidRPr="00AF1548">
        <w:rPr>
          <w:rFonts w:ascii="Times New Roman" w:hAnsi="Times New Roman"/>
          <w:sz w:val="20"/>
          <w:szCs w:val="20"/>
        </w:rPr>
        <w:t>Public Affairs Team</w:t>
      </w:r>
      <w:r w:rsidRPr="00AF1548">
        <w:rPr>
          <w:rFonts w:ascii="Times New Roman" w:hAnsi="Times New Roman"/>
          <w:sz w:val="20"/>
          <w:szCs w:val="20"/>
        </w:rPr>
        <w:br/>
      </w:r>
      <w:hyperlink r:id="rId12" w:history="1">
        <w:r w:rsidRPr="00AF1548">
          <w:rPr>
            <w:rStyle w:val="Hyperlink"/>
            <w:rFonts w:ascii="Times New Roman" w:hAnsi="Times New Roman"/>
            <w:sz w:val="20"/>
            <w:szCs w:val="20"/>
          </w:rPr>
          <w:t>Public-Affairs-SUVA@dfat.gov.au</w:t>
        </w:r>
      </w:hyperlink>
      <w:r w:rsidRPr="00AF1548">
        <w:rPr>
          <w:rFonts w:ascii="Times New Roman" w:hAnsi="Times New Roman"/>
          <w:sz w:val="20"/>
          <w:szCs w:val="20"/>
        </w:rPr>
        <w:t xml:space="preserve"> </w:t>
      </w:r>
      <w:r w:rsidRPr="00AF1548">
        <w:rPr>
          <w:rFonts w:ascii="Times New Roman" w:hAnsi="Times New Roman"/>
          <w:sz w:val="20"/>
          <w:szCs w:val="20"/>
        </w:rPr>
        <w:br/>
        <w:t xml:space="preserve">+679 7071784 </w:t>
      </w:r>
    </w:p>
    <w:sectPr w:rsidR="00F1013B" w:rsidRPr="007F5557" w:rsidSect="00E31BA1">
      <w:headerReference w:type="default" r:id="rId13"/>
      <w:pgSz w:w="11900" w:h="16840"/>
      <w:pgMar w:top="2127" w:right="851" w:bottom="1631" w:left="85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032B9" w14:textId="77777777" w:rsidR="001F52D3" w:rsidRDefault="001F52D3" w:rsidP="00620ED4">
      <w:r>
        <w:separator/>
      </w:r>
    </w:p>
  </w:endnote>
  <w:endnote w:type="continuationSeparator" w:id="0">
    <w:p w14:paraId="7FA702B0" w14:textId="77777777" w:rsidR="001F52D3" w:rsidRDefault="001F52D3" w:rsidP="00620ED4">
      <w:r>
        <w:continuationSeparator/>
      </w:r>
    </w:p>
  </w:endnote>
  <w:endnote w:type="continuationNotice" w:id="1">
    <w:p w14:paraId="541855F6" w14:textId="77777777" w:rsidR="001F52D3" w:rsidRDefault="001F52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fra Medium">
    <w:altName w:val="Cambria"/>
    <w:panose1 w:val="00000000000000000000"/>
    <w:charset w:val="4D"/>
    <w:family w:val="auto"/>
    <w:notTrueType/>
    <w:pitch w:val="variable"/>
    <w:sig w:usb0="000000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Next">
    <w:altName w:val="Calibri"/>
    <w:charset w:val="00"/>
    <w:family w:val="swiss"/>
    <w:pitch w:val="variable"/>
    <w:sig w:usb0="8000002F" w:usb1="5000204A" w:usb2="00000000" w:usb3="00000000" w:csb0="0000009B"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97B66" w14:textId="77777777" w:rsidR="001F52D3" w:rsidRDefault="001F52D3" w:rsidP="00620ED4">
      <w:r>
        <w:separator/>
      </w:r>
    </w:p>
  </w:footnote>
  <w:footnote w:type="continuationSeparator" w:id="0">
    <w:p w14:paraId="646C6F29" w14:textId="77777777" w:rsidR="001F52D3" w:rsidRDefault="001F52D3" w:rsidP="00620ED4">
      <w:r>
        <w:continuationSeparator/>
      </w:r>
    </w:p>
  </w:footnote>
  <w:footnote w:type="continuationNotice" w:id="1">
    <w:p w14:paraId="7AC26C00" w14:textId="77777777" w:rsidR="001F52D3" w:rsidRDefault="001F52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44CA0" w14:textId="67465447" w:rsidR="00620ED4" w:rsidRDefault="07AF32EF">
    <w:pPr>
      <w:pStyle w:val="Header"/>
      <w:rPr>
        <w:noProof/>
      </w:rPr>
    </w:pPr>
    <w:r>
      <w:rPr>
        <w:noProof/>
      </w:rPr>
      <w:t xml:space="preserve">  </w:t>
    </w:r>
  </w:p>
  <w:p w14:paraId="36B03512" w14:textId="101C1F28" w:rsidR="00F46D01" w:rsidRDefault="00136CB8">
    <w:pPr>
      <w:pStyle w:val="Header"/>
      <w:rPr>
        <w:noProof/>
      </w:rPr>
    </w:pPr>
    <w:r>
      <w:rPr>
        <w:noProof/>
      </w:rPr>
      <w:drawing>
        <wp:anchor distT="0" distB="0" distL="114300" distR="114300" simplePos="0" relativeHeight="251658240" behindDoc="0" locked="0" layoutInCell="1" allowOverlap="1" wp14:anchorId="56D3D54F" wp14:editId="5FD3FED7">
          <wp:simplePos x="0" y="0"/>
          <wp:positionH relativeFrom="margin">
            <wp:align>center</wp:align>
          </wp:positionH>
          <wp:positionV relativeFrom="margin">
            <wp:posOffset>-1105535</wp:posOffset>
          </wp:positionV>
          <wp:extent cx="1861185" cy="1038860"/>
          <wp:effectExtent l="0" t="0" r="5715" b="8890"/>
          <wp:wrapSquare wrapText="bothSides"/>
          <wp:docPr id="155718306" name="Picture 2" descr="LE3 VISA PROCESSING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3 VISA PROCESSING OFFIC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185" cy="1038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A6B75F" w14:textId="12EFCA28" w:rsidR="00F46D01" w:rsidRDefault="00137FCD" w:rsidP="00137FCD">
    <w:pPr>
      <w:pStyle w:val="Header"/>
    </w:pPr>
    <w:r>
      <w:fldChar w:fldCharType="begin"/>
    </w:r>
    <w:r>
      <w:instrText xml:space="preserve"> INCLUDEPICTURE "https://encrypted-tbn0.gstatic.com/images?q=tbn:ANd9GcQ7_3jNVKPJni9D3dlVa_8gyhItirG0ysM9hQ&amp;s"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847C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A2319F1"/>
    <w:multiLevelType w:val="hybridMultilevel"/>
    <w:tmpl w:val="BBF438D2"/>
    <w:lvl w:ilvl="0" w:tplc="265E387C">
      <w:start w:val="1"/>
      <w:numFmt w:val="bullet"/>
      <w:lvlText w:val=""/>
      <w:lvlJc w:val="left"/>
      <w:pPr>
        <w:ind w:left="1440" w:hanging="360"/>
      </w:pPr>
      <w:rPr>
        <w:rFonts w:ascii="Symbol" w:hAnsi="Symbol"/>
      </w:rPr>
    </w:lvl>
    <w:lvl w:ilvl="1" w:tplc="3AD8CB3A">
      <w:start w:val="1"/>
      <w:numFmt w:val="bullet"/>
      <w:lvlText w:val=""/>
      <w:lvlJc w:val="left"/>
      <w:pPr>
        <w:ind w:left="1440" w:hanging="360"/>
      </w:pPr>
      <w:rPr>
        <w:rFonts w:ascii="Symbol" w:hAnsi="Symbol"/>
      </w:rPr>
    </w:lvl>
    <w:lvl w:ilvl="2" w:tplc="16E6CEB6">
      <w:start w:val="1"/>
      <w:numFmt w:val="bullet"/>
      <w:lvlText w:val=""/>
      <w:lvlJc w:val="left"/>
      <w:pPr>
        <w:ind w:left="1440" w:hanging="360"/>
      </w:pPr>
      <w:rPr>
        <w:rFonts w:ascii="Symbol" w:hAnsi="Symbol"/>
      </w:rPr>
    </w:lvl>
    <w:lvl w:ilvl="3" w:tplc="9092C0D4">
      <w:start w:val="1"/>
      <w:numFmt w:val="bullet"/>
      <w:lvlText w:val=""/>
      <w:lvlJc w:val="left"/>
      <w:pPr>
        <w:ind w:left="1440" w:hanging="360"/>
      </w:pPr>
      <w:rPr>
        <w:rFonts w:ascii="Symbol" w:hAnsi="Symbol"/>
      </w:rPr>
    </w:lvl>
    <w:lvl w:ilvl="4" w:tplc="32264C20">
      <w:start w:val="1"/>
      <w:numFmt w:val="bullet"/>
      <w:lvlText w:val=""/>
      <w:lvlJc w:val="left"/>
      <w:pPr>
        <w:ind w:left="1440" w:hanging="360"/>
      </w:pPr>
      <w:rPr>
        <w:rFonts w:ascii="Symbol" w:hAnsi="Symbol"/>
      </w:rPr>
    </w:lvl>
    <w:lvl w:ilvl="5" w:tplc="E3CED274">
      <w:start w:val="1"/>
      <w:numFmt w:val="bullet"/>
      <w:lvlText w:val=""/>
      <w:lvlJc w:val="left"/>
      <w:pPr>
        <w:ind w:left="1440" w:hanging="360"/>
      </w:pPr>
      <w:rPr>
        <w:rFonts w:ascii="Symbol" w:hAnsi="Symbol"/>
      </w:rPr>
    </w:lvl>
    <w:lvl w:ilvl="6" w:tplc="534872F0">
      <w:start w:val="1"/>
      <w:numFmt w:val="bullet"/>
      <w:lvlText w:val=""/>
      <w:lvlJc w:val="left"/>
      <w:pPr>
        <w:ind w:left="1440" w:hanging="360"/>
      </w:pPr>
      <w:rPr>
        <w:rFonts w:ascii="Symbol" w:hAnsi="Symbol"/>
      </w:rPr>
    </w:lvl>
    <w:lvl w:ilvl="7" w:tplc="CF9AF074">
      <w:start w:val="1"/>
      <w:numFmt w:val="bullet"/>
      <w:lvlText w:val=""/>
      <w:lvlJc w:val="left"/>
      <w:pPr>
        <w:ind w:left="1440" w:hanging="360"/>
      </w:pPr>
      <w:rPr>
        <w:rFonts w:ascii="Symbol" w:hAnsi="Symbol"/>
      </w:rPr>
    </w:lvl>
    <w:lvl w:ilvl="8" w:tplc="18365532">
      <w:start w:val="1"/>
      <w:numFmt w:val="bullet"/>
      <w:lvlText w:val=""/>
      <w:lvlJc w:val="left"/>
      <w:pPr>
        <w:ind w:left="1440" w:hanging="360"/>
      </w:pPr>
      <w:rPr>
        <w:rFonts w:ascii="Symbol" w:hAnsi="Symbol"/>
      </w:rPr>
    </w:lvl>
  </w:abstractNum>
  <w:abstractNum w:abstractNumId="2" w15:restartNumberingAfterBreak="0">
    <w:nsid w:val="7B694D58"/>
    <w:multiLevelType w:val="hybridMultilevel"/>
    <w:tmpl w:val="D87EE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2360043">
    <w:abstractNumId w:val="0"/>
  </w:num>
  <w:num w:numId="2" w16cid:durableId="1780562593">
    <w:abstractNumId w:val="2"/>
  </w:num>
  <w:num w:numId="3" w16cid:durableId="208047085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D4"/>
    <w:rsid w:val="00000868"/>
    <w:rsid w:val="00001036"/>
    <w:rsid w:val="00001851"/>
    <w:rsid w:val="0000335B"/>
    <w:rsid w:val="000039F8"/>
    <w:rsid w:val="00005693"/>
    <w:rsid w:val="00007448"/>
    <w:rsid w:val="000105C7"/>
    <w:rsid w:val="00012007"/>
    <w:rsid w:val="00012E2D"/>
    <w:rsid w:val="00013226"/>
    <w:rsid w:val="00014399"/>
    <w:rsid w:val="0001731D"/>
    <w:rsid w:val="00017D8F"/>
    <w:rsid w:val="00017E25"/>
    <w:rsid w:val="000219D1"/>
    <w:rsid w:val="000229F4"/>
    <w:rsid w:val="000255F3"/>
    <w:rsid w:val="00025C87"/>
    <w:rsid w:val="0002651E"/>
    <w:rsid w:val="0003138E"/>
    <w:rsid w:val="000313BD"/>
    <w:rsid w:val="00032164"/>
    <w:rsid w:val="0003266A"/>
    <w:rsid w:val="00032833"/>
    <w:rsid w:val="00032C4F"/>
    <w:rsid w:val="0003386E"/>
    <w:rsid w:val="00034C55"/>
    <w:rsid w:val="000365EF"/>
    <w:rsid w:val="00036A4B"/>
    <w:rsid w:val="000402CD"/>
    <w:rsid w:val="00045441"/>
    <w:rsid w:val="00046722"/>
    <w:rsid w:val="00046E82"/>
    <w:rsid w:val="000540A4"/>
    <w:rsid w:val="00054C09"/>
    <w:rsid w:val="00056036"/>
    <w:rsid w:val="00056F20"/>
    <w:rsid w:val="00057644"/>
    <w:rsid w:val="000605A0"/>
    <w:rsid w:val="000605C7"/>
    <w:rsid w:val="0006328C"/>
    <w:rsid w:val="000662B0"/>
    <w:rsid w:val="00072271"/>
    <w:rsid w:val="000733B3"/>
    <w:rsid w:val="00074446"/>
    <w:rsid w:val="000750A8"/>
    <w:rsid w:val="0007511D"/>
    <w:rsid w:val="000751B5"/>
    <w:rsid w:val="00076FA9"/>
    <w:rsid w:val="00080432"/>
    <w:rsid w:val="000830A4"/>
    <w:rsid w:val="000830F3"/>
    <w:rsid w:val="00083CF5"/>
    <w:rsid w:val="00085967"/>
    <w:rsid w:val="00087049"/>
    <w:rsid w:val="00090BCC"/>
    <w:rsid w:val="0009157D"/>
    <w:rsid w:val="00092306"/>
    <w:rsid w:val="00092407"/>
    <w:rsid w:val="000928B8"/>
    <w:rsid w:val="000940DF"/>
    <w:rsid w:val="000943DD"/>
    <w:rsid w:val="000958C8"/>
    <w:rsid w:val="000972FD"/>
    <w:rsid w:val="00097301"/>
    <w:rsid w:val="000A0CD4"/>
    <w:rsid w:val="000A149F"/>
    <w:rsid w:val="000A4DE3"/>
    <w:rsid w:val="000A79FF"/>
    <w:rsid w:val="000B0851"/>
    <w:rsid w:val="000B2320"/>
    <w:rsid w:val="000B3518"/>
    <w:rsid w:val="000B4343"/>
    <w:rsid w:val="000C05F3"/>
    <w:rsid w:val="000C0A25"/>
    <w:rsid w:val="000C0BEA"/>
    <w:rsid w:val="000C1AFA"/>
    <w:rsid w:val="000C5F39"/>
    <w:rsid w:val="000C7083"/>
    <w:rsid w:val="000C7EBE"/>
    <w:rsid w:val="000D3D06"/>
    <w:rsid w:val="000D442D"/>
    <w:rsid w:val="000D52E7"/>
    <w:rsid w:val="000D5709"/>
    <w:rsid w:val="000D62A2"/>
    <w:rsid w:val="000E4269"/>
    <w:rsid w:val="000E69E5"/>
    <w:rsid w:val="000E710D"/>
    <w:rsid w:val="000E7A65"/>
    <w:rsid w:val="000F0016"/>
    <w:rsid w:val="000F0054"/>
    <w:rsid w:val="000F0D0C"/>
    <w:rsid w:val="000F0F54"/>
    <w:rsid w:val="000F2A3C"/>
    <w:rsid w:val="000F54C2"/>
    <w:rsid w:val="0010154A"/>
    <w:rsid w:val="00101583"/>
    <w:rsid w:val="001016A5"/>
    <w:rsid w:val="0010445F"/>
    <w:rsid w:val="00105634"/>
    <w:rsid w:val="001069F0"/>
    <w:rsid w:val="00107AFC"/>
    <w:rsid w:val="001110F5"/>
    <w:rsid w:val="001115EB"/>
    <w:rsid w:val="00111EE2"/>
    <w:rsid w:val="00113408"/>
    <w:rsid w:val="0011351F"/>
    <w:rsid w:val="00114A48"/>
    <w:rsid w:val="00114D41"/>
    <w:rsid w:val="00115070"/>
    <w:rsid w:val="001160F4"/>
    <w:rsid w:val="001167D6"/>
    <w:rsid w:val="001203C6"/>
    <w:rsid w:val="00121197"/>
    <w:rsid w:val="0012141A"/>
    <w:rsid w:val="00121604"/>
    <w:rsid w:val="00122921"/>
    <w:rsid w:val="001240EC"/>
    <w:rsid w:val="00124B69"/>
    <w:rsid w:val="001278E3"/>
    <w:rsid w:val="00130994"/>
    <w:rsid w:val="00130A7F"/>
    <w:rsid w:val="00131A10"/>
    <w:rsid w:val="00131C07"/>
    <w:rsid w:val="00133546"/>
    <w:rsid w:val="0013460B"/>
    <w:rsid w:val="00136CB8"/>
    <w:rsid w:val="00137FCD"/>
    <w:rsid w:val="0014067A"/>
    <w:rsid w:val="001411B5"/>
    <w:rsid w:val="0014184B"/>
    <w:rsid w:val="001430E0"/>
    <w:rsid w:val="001445A8"/>
    <w:rsid w:val="00145BAE"/>
    <w:rsid w:val="00150A6B"/>
    <w:rsid w:val="00150B18"/>
    <w:rsid w:val="00153AC2"/>
    <w:rsid w:val="001566F5"/>
    <w:rsid w:val="00156E09"/>
    <w:rsid w:val="00156E10"/>
    <w:rsid w:val="001573C7"/>
    <w:rsid w:val="001576CB"/>
    <w:rsid w:val="001579B5"/>
    <w:rsid w:val="00157CA0"/>
    <w:rsid w:val="00162954"/>
    <w:rsid w:val="00162DA4"/>
    <w:rsid w:val="001644D4"/>
    <w:rsid w:val="001649A7"/>
    <w:rsid w:val="00164C64"/>
    <w:rsid w:val="00167ACF"/>
    <w:rsid w:val="00171219"/>
    <w:rsid w:val="00171D15"/>
    <w:rsid w:val="001736B3"/>
    <w:rsid w:val="0017541E"/>
    <w:rsid w:val="00176EC7"/>
    <w:rsid w:val="0018240D"/>
    <w:rsid w:val="00182C05"/>
    <w:rsid w:val="00184889"/>
    <w:rsid w:val="00185790"/>
    <w:rsid w:val="00186200"/>
    <w:rsid w:val="00186736"/>
    <w:rsid w:val="00192369"/>
    <w:rsid w:val="00192AD6"/>
    <w:rsid w:val="00196551"/>
    <w:rsid w:val="0019681E"/>
    <w:rsid w:val="001976EE"/>
    <w:rsid w:val="001A1DCD"/>
    <w:rsid w:val="001A33A6"/>
    <w:rsid w:val="001A3EA9"/>
    <w:rsid w:val="001A4618"/>
    <w:rsid w:val="001A469A"/>
    <w:rsid w:val="001A5F9A"/>
    <w:rsid w:val="001A650B"/>
    <w:rsid w:val="001B02DE"/>
    <w:rsid w:val="001B0404"/>
    <w:rsid w:val="001B249D"/>
    <w:rsid w:val="001B2BB4"/>
    <w:rsid w:val="001B3190"/>
    <w:rsid w:val="001B3AAA"/>
    <w:rsid w:val="001B3ECD"/>
    <w:rsid w:val="001B3F69"/>
    <w:rsid w:val="001B5182"/>
    <w:rsid w:val="001B6E74"/>
    <w:rsid w:val="001B7D01"/>
    <w:rsid w:val="001B7E43"/>
    <w:rsid w:val="001C04E1"/>
    <w:rsid w:val="001C0B03"/>
    <w:rsid w:val="001C3314"/>
    <w:rsid w:val="001D06D2"/>
    <w:rsid w:val="001D16A2"/>
    <w:rsid w:val="001D2E56"/>
    <w:rsid w:val="001D2ECF"/>
    <w:rsid w:val="001D372C"/>
    <w:rsid w:val="001D3D7E"/>
    <w:rsid w:val="001D4862"/>
    <w:rsid w:val="001D5115"/>
    <w:rsid w:val="001D7E40"/>
    <w:rsid w:val="001E0178"/>
    <w:rsid w:val="001E12B2"/>
    <w:rsid w:val="001E17F1"/>
    <w:rsid w:val="001E207F"/>
    <w:rsid w:val="001E3735"/>
    <w:rsid w:val="001E3BD9"/>
    <w:rsid w:val="001E3E72"/>
    <w:rsid w:val="001E5A91"/>
    <w:rsid w:val="001E641A"/>
    <w:rsid w:val="001E6A86"/>
    <w:rsid w:val="001F05B4"/>
    <w:rsid w:val="001F1275"/>
    <w:rsid w:val="001F408A"/>
    <w:rsid w:val="001F47CD"/>
    <w:rsid w:val="001F52D3"/>
    <w:rsid w:val="001F539F"/>
    <w:rsid w:val="00201489"/>
    <w:rsid w:val="002015AD"/>
    <w:rsid w:val="0020274D"/>
    <w:rsid w:val="00202C7E"/>
    <w:rsid w:val="002036FC"/>
    <w:rsid w:val="0020462A"/>
    <w:rsid w:val="00205534"/>
    <w:rsid w:val="00206818"/>
    <w:rsid w:val="00212A83"/>
    <w:rsid w:val="00213902"/>
    <w:rsid w:val="002140F1"/>
    <w:rsid w:val="0021582C"/>
    <w:rsid w:val="00215ECE"/>
    <w:rsid w:val="00215FD7"/>
    <w:rsid w:val="00216615"/>
    <w:rsid w:val="002201B3"/>
    <w:rsid w:val="002220B3"/>
    <w:rsid w:val="002233A2"/>
    <w:rsid w:val="002241D1"/>
    <w:rsid w:val="00225CB3"/>
    <w:rsid w:val="0022733C"/>
    <w:rsid w:val="00233028"/>
    <w:rsid w:val="00236203"/>
    <w:rsid w:val="00237C5E"/>
    <w:rsid w:val="00242959"/>
    <w:rsid w:val="002435F4"/>
    <w:rsid w:val="00243B7D"/>
    <w:rsid w:val="00243E0D"/>
    <w:rsid w:val="00246D63"/>
    <w:rsid w:val="00247871"/>
    <w:rsid w:val="002514BC"/>
    <w:rsid w:val="00251D50"/>
    <w:rsid w:val="00251DC0"/>
    <w:rsid w:val="0025360D"/>
    <w:rsid w:val="00253BF0"/>
    <w:rsid w:val="00260C97"/>
    <w:rsid w:val="002642F0"/>
    <w:rsid w:val="00264B82"/>
    <w:rsid w:val="00265138"/>
    <w:rsid w:val="00265F8C"/>
    <w:rsid w:val="00267728"/>
    <w:rsid w:val="002703AF"/>
    <w:rsid w:val="0027275E"/>
    <w:rsid w:val="00272874"/>
    <w:rsid w:val="00273E03"/>
    <w:rsid w:val="002746D2"/>
    <w:rsid w:val="0027617D"/>
    <w:rsid w:val="00282B3E"/>
    <w:rsid w:val="002833A6"/>
    <w:rsid w:val="00283BD7"/>
    <w:rsid w:val="0028499C"/>
    <w:rsid w:val="002855DF"/>
    <w:rsid w:val="002859FC"/>
    <w:rsid w:val="0028712E"/>
    <w:rsid w:val="00287D32"/>
    <w:rsid w:val="00292792"/>
    <w:rsid w:val="00294114"/>
    <w:rsid w:val="00295FC5"/>
    <w:rsid w:val="0029627D"/>
    <w:rsid w:val="00296F9D"/>
    <w:rsid w:val="00297FB9"/>
    <w:rsid w:val="002A01DB"/>
    <w:rsid w:val="002A0B6E"/>
    <w:rsid w:val="002A2A53"/>
    <w:rsid w:val="002A3166"/>
    <w:rsid w:val="002A5324"/>
    <w:rsid w:val="002A59B4"/>
    <w:rsid w:val="002A5E97"/>
    <w:rsid w:val="002A6148"/>
    <w:rsid w:val="002A66D4"/>
    <w:rsid w:val="002A76E0"/>
    <w:rsid w:val="002B0B78"/>
    <w:rsid w:val="002B0B90"/>
    <w:rsid w:val="002B1844"/>
    <w:rsid w:val="002B1FBE"/>
    <w:rsid w:val="002B48B4"/>
    <w:rsid w:val="002B7E9A"/>
    <w:rsid w:val="002C026A"/>
    <w:rsid w:val="002C0BB7"/>
    <w:rsid w:val="002C0C1C"/>
    <w:rsid w:val="002C1D19"/>
    <w:rsid w:val="002C345B"/>
    <w:rsid w:val="002C35EE"/>
    <w:rsid w:val="002C7791"/>
    <w:rsid w:val="002D0784"/>
    <w:rsid w:val="002D0946"/>
    <w:rsid w:val="002D13D9"/>
    <w:rsid w:val="002D1DC5"/>
    <w:rsid w:val="002D217C"/>
    <w:rsid w:val="002D296D"/>
    <w:rsid w:val="002D5801"/>
    <w:rsid w:val="002D66AE"/>
    <w:rsid w:val="002D6CC9"/>
    <w:rsid w:val="002D7B22"/>
    <w:rsid w:val="002E062D"/>
    <w:rsid w:val="002E15D7"/>
    <w:rsid w:val="002E2EEB"/>
    <w:rsid w:val="002E4F1A"/>
    <w:rsid w:val="002E5B42"/>
    <w:rsid w:val="002E6B25"/>
    <w:rsid w:val="002F042B"/>
    <w:rsid w:val="002F0A6A"/>
    <w:rsid w:val="002F12B2"/>
    <w:rsid w:val="002F2298"/>
    <w:rsid w:val="002F2AFA"/>
    <w:rsid w:val="002F4C92"/>
    <w:rsid w:val="00300E19"/>
    <w:rsid w:val="0030127F"/>
    <w:rsid w:val="00304B30"/>
    <w:rsid w:val="003109EC"/>
    <w:rsid w:val="00310BA6"/>
    <w:rsid w:val="003112B7"/>
    <w:rsid w:val="00312084"/>
    <w:rsid w:val="00312C26"/>
    <w:rsid w:val="00313DCE"/>
    <w:rsid w:val="003140CB"/>
    <w:rsid w:val="00314775"/>
    <w:rsid w:val="00314989"/>
    <w:rsid w:val="00314FCC"/>
    <w:rsid w:val="0031619A"/>
    <w:rsid w:val="00316CA8"/>
    <w:rsid w:val="003174E4"/>
    <w:rsid w:val="00321924"/>
    <w:rsid w:val="00322585"/>
    <w:rsid w:val="003245D3"/>
    <w:rsid w:val="00325664"/>
    <w:rsid w:val="00326C6E"/>
    <w:rsid w:val="00327021"/>
    <w:rsid w:val="003272DB"/>
    <w:rsid w:val="0033092F"/>
    <w:rsid w:val="00330DF1"/>
    <w:rsid w:val="003318F5"/>
    <w:rsid w:val="00331A00"/>
    <w:rsid w:val="00331F5D"/>
    <w:rsid w:val="003320E3"/>
    <w:rsid w:val="00334116"/>
    <w:rsid w:val="00336F00"/>
    <w:rsid w:val="00337EC6"/>
    <w:rsid w:val="003400CB"/>
    <w:rsid w:val="003415DB"/>
    <w:rsid w:val="00341C6E"/>
    <w:rsid w:val="003426E9"/>
    <w:rsid w:val="00343806"/>
    <w:rsid w:val="0034547D"/>
    <w:rsid w:val="00346C8E"/>
    <w:rsid w:val="00351C36"/>
    <w:rsid w:val="0035688C"/>
    <w:rsid w:val="00356F58"/>
    <w:rsid w:val="00356F75"/>
    <w:rsid w:val="00360202"/>
    <w:rsid w:val="00360C51"/>
    <w:rsid w:val="00363025"/>
    <w:rsid w:val="00364B57"/>
    <w:rsid w:val="0036514A"/>
    <w:rsid w:val="00366E6A"/>
    <w:rsid w:val="003731CF"/>
    <w:rsid w:val="0037738D"/>
    <w:rsid w:val="003804BA"/>
    <w:rsid w:val="00381172"/>
    <w:rsid w:val="00383419"/>
    <w:rsid w:val="00383A0F"/>
    <w:rsid w:val="00383D30"/>
    <w:rsid w:val="00384DB7"/>
    <w:rsid w:val="00385E70"/>
    <w:rsid w:val="003861E7"/>
    <w:rsid w:val="00386CA8"/>
    <w:rsid w:val="0039004F"/>
    <w:rsid w:val="003902C4"/>
    <w:rsid w:val="003905AF"/>
    <w:rsid w:val="00390658"/>
    <w:rsid w:val="003917C2"/>
    <w:rsid w:val="00391AF0"/>
    <w:rsid w:val="003927EF"/>
    <w:rsid w:val="00393FC0"/>
    <w:rsid w:val="0039533E"/>
    <w:rsid w:val="00395FD8"/>
    <w:rsid w:val="003A2D5B"/>
    <w:rsid w:val="003A3B76"/>
    <w:rsid w:val="003A5FD7"/>
    <w:rsid w:val="003A6A4C"/>
    <w:rsid w:val="003A7CC2"/>
    <w:rsid w:val="003B0F87"/>
    <w:rsid w:val="003B3696"/>
    <w:rsid w:val="003B4E1D"/>
    <w:rsid w:val="003B69FA"/>
    <w:rsid w:val="003B7C37"/>
    <w:rsid w:val="003C0119"/>
    <w:rsid w:val="003C18A0"/>
    <w:rsid w:val="003C1C3E"/>
    <w:rsid w:val="003C2563"/>
    <w:rsid w:val="003C2761"/>
    <w:rsid w:val="003C2A2A"/>
    <w:rsid w:val="003C3368"/>
    <w:rsid w:val="003C3DA5"/>
    <w:rsid w:val="003C72EB"/>
    <w:rsid w:val="003C747D"/>
    <w:rsid w:val="003C7CEC"/>
    <w:rsid w:val="003D06E1"/>
    <w:rsid w:val="003D0753"/>
    <w:rsid w:val="003D3481"/>
    <w:rsid w:val="003D5DF8"/>
    <w:rsid w:val="003D7A78"/>
    <w:rsid w:val="003E0EB0"/>
    <w:rsid w:val="003E447D"/>
    <w:rsid w:val="003E52F9"/>
    <w:rsid w:val="003E552F"/>
    <w:rsid w:val="003E7875"/>
    <w:rsid w:val="003F1731"/>
    <w:rsid w:val="003F1CCC"/>
    <w:rsid w:val="003F7132"/>
    <w:rsid w:val="004050FC"/>
    <w:rsid w:val="004061EF"/>
    <w:rsid w:val="004115C4"/>
    <w:rsid w:val="00412EBA"/>
    <w:rsid w:val="00413772"/>
    <w:rsid w:val="0041609D"/>
    <w:rsid w:val="0042209F"/>
    <w:rsid w:val="00427091"/>
    <w:rsid w:val="0042794D"/>
    <w:rsid w:val="00427FD1"/>
    <w:rsid w:val="0043046B"/>
    <w:rsid w:val="00431907"/>
    <w:rsid w:val="004321AD"/>
    <w:rsid w:val="0043551D"/>
    <w:rsid w:val="0043665B"/>
    <w:rsid w:val="00436FA7"/>
    <w:rsid w:val="004409E3"/>
    <w:rsid w:val="004414E0"/>
    <w:rsid w:val="00442AB4"/>
    <w:rsid w:val="00442CA8"/>
    <w:rsid w:val="004434E3"/>
    <w:rsid w:val="0044368F"/>
    <w:rsid w:val="0044520D"/>
    <w:rsid w:val="00445BE0"/>
    <w:rsid w:val="004462EE"/>
    <w:rsid w:val="004468BE"/>
    <w:rsid w:val="0045282B"/>
    <w:rsid w:val="00453E42"/>
    <w:rsid w:val="00454025"/>
    <w:rsid w:val="00455C14"/>
    <w:rsid w:val="00456C47"/>
    <w:rsid w:val="00457158"/>
    <w:rsid w:val="00461606"/>
    <w:rsid w:val="004639F0"/>
    <w:rsid w:val="00464E0E"/>
    <w:rsid w:val="00472AFA"/>
    <w:rsid w:val="004732CA"/>
    <w:rsid w:val="00476400"/>
    <w:rsid w:val="00476EF3"/>
    <w:rsid w:val="0048325E"/>
    <w:rsid w:val="00483BCF"/>
    <w:rsid w:val="00483D7A"/>
    <w:rsid w:val="00484761"/>
    <w:rsid w:val="00486DF0"/>
    <w:rsid w:val="00487481"/>
    <w:rsid w:val="00491161"/>
    <w:rsid w:val="00492458"/>
    <w:rsid w:val="00493682"/>
    <w:rsid w:val="00495038"/>
    <w:rsid w:val="0049503D"/>
    <w:rsid w:val="004A0DA5"/>
    <w:rsid w:val="004A2D43"/>
    <w:rsid w:val="004A32C8"/>
    <w:rsid w:val="004A39E8"/>
    <w:rsid w:val="004A468E"/>
    <w:rsid w:val="004A5559"/>
    <w:rsid w:val="004A5787"/>
    <w:rsid w:val="004A6241"/>
    <w:rsid w:val="004A6E94"/>
    <w:rsid w:val="004A793A"/>
    <w:rsid w:val="004B0B4D"/>
    <w:rsid w:val="004B1C62"/>
    <w:rsid w:val="004B1D8A"/>
    <w:rsid w:val="004B279E"/>
    <w:rsid w:val="004B31B5"/>
    <w:rsid w:val="004B47A4"/>
    <w:rsid w:val="004B5167"/>
    <w:rsid w:val="004B576E"/>
    <w:rsid w:val="004B5F24"/>
    <w:rsid w:val="004B6F86"/>
    <w:rsid w:val="004B7DB4"/>
    <w:rsid w:val="004C07B4"/>
    <w:rsid w:val="004C0D4C"/>
    <w:rsid w:val="004C1904"/>
    <w:rsid w:val="004C2F80"/>
    <w:rsid w:val="004C467D"/>
    <w:rsid w:val="004C4F20"/>
    <w:rsid w:val="004C5A57"/>
    <w:rsid w:val="004C66B6"/>
    <w:rsid w:val="004C6DFA"/>
    <w:rsid w:val="004D01B0"/>
    <w:rsid w:val="004D106D"/>
    <w:rsid w:val="004D14E2"/>
    <w:rsid w:val="004D1DA6"/>
    <w:rsid w:val="004D247C"/>
    <w:rsid w:val="004D28DB"/>
    <w:rsid w:val="004D55E8"/>
    <w:rsid w:val="004D5AD4"/>
    <w:rsid w:val="004D6FA3"/>
    <w:rsid w:val="004E174D"/>
    <w:rsid w:val="004E2345"/>
    <w:rsid w:val="004E2719"/>
    <w:rsid w:val="004E47DB"/>
    <w:rsid w:val="004F078C"/>
    <w:rsid w:val="004F0C6C"/>
    <w:rsid w:val="004F1E96"/>
    <w:rsid w:val="004F2239"/>
    <w:rsid w:val="004F27BD"/>
    <w:rsid w:val="004F3C33"/>
    <w:rsid w:val="004F455A"/>
    <w:rsid w:val="004F50F9"/>
    <w:rsid w:val="004F5C83"/>
    <w:rsid w:val="004F65C7"/>
    <w:rsid w:val="004F68DC"/>
    <w:rsid w:val="004FD3FB"/>
    <w:rsid w:val="005012E7"/>
    <w:rsid w:val="00504C47"/>
    <w:rsid w:val="005054A4"/>
    <w:rsid w:val="00511179"/>
    <w:rsid w:val="00511FBF"/>
    <w:rsid w:val="00512C63"/>
    <w:rsid w:val="00513B6D"/>
    <w:rsid w:val="005168C2"/>
    <w:rsid w:val="00516AD6"/>
    <w:rsid w:val="00516B28"/>
    <w:rsid w:val="005204E2"/>
    <w:rsid w:val="00522686"/>
    <w:rsid w:val="00523E62"/>
    <w:rsid w:val="0052410C"/>
    <w:rsid w:val="005242C5"/>
    <w:rsid w:val="0052594A"/>
    <w:rsid w:val="005267F9"/>
    <w:rsid w:val="00531000"/>
    <w:rsid w:val="0053169A"/>
    <w:rsid w:val="00531AAB"/>
    <w:rsid w:val="0053282B"/>
    <w:rsid w:val="005329D2"/>
    <w:rsid w:val="00536C8C"/>
    <w:rsid w:val="0053729E"/>
    <w:rsid w:val="0053748E"/>
    <w:rsid w:val="00541272"/>
    <w:rsid w:val="00545605"/>
    <w:rsid w:val="005518F0"/>
    <w:rsid w:val="00552E96"/>
    <w:rsid w:val="005542A6"/>
    <w:rsid w:val="00554790"/>
    <w:rsid w:val="0056262D"/>
    <w:rsid w:val="00565335"/>
    <w:rsid w:val="00565962"/>
    <w:rsid w:val="00565E95"/>
    <w:rsid w:val="0056611B"/>
    <w:rsid w:val="0056636C"/>
    <w:rsid w:val="00570FBC"/>
    <w:rsid w:val="00571CE9"/>
    <w:rsid w:val="005725C4"/>
    <w:rsid w:val="005729F0"/>
    <w:rsid w:val="00576DC5"/>
    <w:rsid w:val="0058098D"/>
    <w:rsid w:val="00580B11"/>
    <w:rsid w:val="00582451"/>
    <w:rsid w:val="00583330"/>
    <w:rsid w:val="00584A28"/>
    <w:rsid w:val="00586671"/>
    <w:rsid w:val="005905C3"/>
    <w:rsid w:val="00591AEB"/>
    <w:rsid w:val="005922BE"/>
    <w:rsid w:val="005932D1"/>
    <w:rsid w:val="005937E0"/>
    <w:rsid w:val="005941AD"/>
    <w:rsid w:val="005947F8"/>
    <w:rsid w:val="00595B5C"/>
    <w:rsid w:val="005970FB"/>
    <w:rsid w:val="005973A1"/>
    <w:rsid w:val="005978A2"/>
    <w:rsid w:val="005A75BD"/>
    <w:rsid w:val="005A7928"/>
    <w:rsid w:val="005B06B2"/>
    <w:rsid w:val="005B0863"/>
    <w:rsid w:val="005B0BBB"/>
    <w:rsid w:val="005B1117"/>
    <w:rsid w:val="005B4DEE"/>
    <w:rsid w:val="005B4EF0"/>
    <w:rsid w:val="005B500C"/>
    <w:rsid w:val="005B5727"/>
    <w:rsid w:val="005B59CE"/>
    <w:rsid w:val="005B5CDF"/>
    <w:rsid w:val="005B6D18"/>
    <w:rsid w:val="005B751C"/>
    <w:rsid w:val="005B7D93"/>
    <w:rsid w:val="005C1BCA"/>
    <w:rsid w:val="005C1E75"/>
    <w:rsid w:val="005C25CA"/>
    <w:rsid w:val="005C3E00"/>
    <w:rsid w:val="005C4E83"/>
    <w:rsid w:val="005C5D07"/>
    <w:rsid w:val="005C78FF"/>
    <w:rsid w:val="005C7FA8"/>
    <w:rsid w:val="005D0F86"/>
    <w:rsid w:val="005D12C8"/>
    <w:rsid w:val="005D1379"/>
    <w:rsid w:val="005D21B0"/>
    <w:rsid w:val="005D284E"/>
    <w:rsid w:val="005D37E0"/>
    <w:rsid w:val="005D595B"/>
    <w:rsid w:val="005D76EB"/>
    <w:rsid w:val="005D78D7"/>
    <w:rsid w:val="005E2417"/>
    <w:rsid w:val="005F1324"/>
    <w:rsid w:val="005F13A0"/>
    <w:rsid w:val="005F4F3B"/>
    <w:rsid w:val="005F556A"/>
    <w:rsid w:val="005F6160"/>
    <w:rsid w:val="005F65EB"/>
    <w:rsid w:val="005F6B80"/>
    <w:rsid w:val="00600656"/>
    <w:rsid w:val="00600BAC"/>
    <w:rsid w:val="00601AA7"/>
    <w:rsid w:val="00602FC5"/>
    <w:rsid w:val="00603436"/>
    <w:rsid w:val="00604A96"/>
    <w:rsid w:val="00613198"/>
    <w:rsid w:val="00615024"/>
    <w:rsid w:val="00615F67"/>
    <w:rsid w:val="00616BF4"/>
    <w:rsid w:val="0061775A"/>
    <w:rsid w:val="00620691"/>
    <w:rsid w:val="00620ED4"/>
    <w:rsid w:val="00622B04"/>
    <w:rsid w:val="00625345"/>
    <w:rsid w:val="00625C9A"/>
    <w:rsid w:val="006261F4"/>
    <w:rsid w:val="006268DD"/>
    <w:rsid w:val="00626AC8"/>
    <w:rsid w:val="006306E3"/>
    <w:rsid w:val="006314FA"/>
    <w:rsid w:val="00634392"/>
    <w:rsid w:val="00634FE7"/>
    <w:rsid w:val="00635CF6"/>
    <w:rsid w:val="00640053"/>
    <w:rsid w:val="006421E1"/>
    <w:rsid w:val="0064239F"/>
    <w:rsid w:val="006448C7"/>
    <w:rsid w:val="00646083"/>
    <w:rsid w:val="006460C5"/>
    <w:rsid w:val="0064730C"/>
    <w:rsid w:val="00652DBF"/>
    <w:rsid w:val="0065479D"/>
    <w:rsid w:val="0065605D"/>
    <w:rsid w:val="0065772C"/>
    <w:rsid w:val="00661351"/>
    <w:rsid w:val="00662489"/>
    <w:rsid w:val="00662549"/>
    <w:rsid w:val="00662989"/>
    <w:rsid w:val="0066490D"/>
    <w:rsid w:val="00665C13"/>
    <w:rsid w:val="006748D4"/>
    <w:rsid w:val="006757C5"/>
    <w:rsid w:val="00676961"/>
    <w:rsid w:val="00681238"/>
    <w:rsid w:val="00683A55"/>
    <w:rsid w:val="00683E24"/>
    <w:rsid w:val="0068645A"/>
    <w:rsid w:val="00686B18"/>
    <w:rsid w:val="006906D7"/>
    <w:rsid w:val="0069212E"/>
    <w:rsid w:val="006A14B4"/>
    <w:rsid w:val="006A2906"/>
    <w:rsid w:val="006A33A9"/>
    <w:rsid w:val="006A35F6"/>
    <w:rsid w:val="006A3ED0"/>
    <w:rsid w:val="006A548E"/>
    <w:rsid w:val="006B2338"/>
    <w:rsid w:val="006B2A11"/>
    <w:rsid w:val="006B5DEE"/>
    <w:rsid w:val="006B7474"/>
    <w:rsid w:val="006C1143"/>
    <w:rsid w:val="006C1217"/>
    <w:rsid w:val="006C1396"/>
    <w:rsid w:val="006C3B18"/>
    <w:rsid w:val="006C421A"/>
    <w:rsid w:val="006D0D5B"/>
    <w:rsid w:val="006D217C"/>
    <w:rsid w:val="006D2D92"/>
    <w:rsid w:val="006D3A76"/>
    <w:rsid w:val="006D41EC"/>
    <w:rsid w:val="006D42C9"/>
    <w:rsid w:val="006D5D36"/>
    <w:rsid w:val="006D6FE3"/>
    <w:rsid w:val="006D7367"/>
    <w:rsid w:val="006D7603"/>
    <w:rsid w:val="006D78AE"/>
    <w:rsid w:val="006E19BF"/>
    <w:rsid w:val="006E33C4"/>
    <w:rsid w:val="006E5173"/>
    <w:rsid w:val="006E5B14"/>
    <w:rsid w:val="006E5E43"/>
    <w:rsid w:val="006F2B02"/>
    <w:rsid w:val="006F6CD1"/>
    <w:rsid w:val="00700210"/>
    <w:rsid w:val="007004F4"/>
    <w:rsid w:val="00704868"/>
    <w:rsid w:val="0070550B"/>
    <w:rsid w:val="00705B6C"/>
    <w:rsid w:val="0070686F"/>
    <w:rsid w:val="0070733C"/>
    <w:rsid w:val="00711F90"/>
    <w:rsid w:val="00716E41"/>
    <w:rsid w:val="00721D46"/>
    <w:rsid w:val="00722A07"/>
    <w:rsid w:val="00722F64"/>
    <w:rsid w:val="00724744"/>
    <w:rsid w:val="0072516D"/>
    <w:rsid w:val="007252D7"/>
    <w:rsid w:val="0072550E"/>
    <w:rsid w:val="0072611C"/>
    <w:rsid w:val="00726190"/>
    <w:rsid w:val="00732BEC"/>
    <w:rsid w:val="00733A8C"/>
    <w:rsid w:val="007340EC"/>
    <w:rsid w:val="00737242"/>
    <w:rsid w:val="00737FC7"/>
    <w:rsid w:val="00740AED"/>
    <w:rsid w:val="00740B1A"/>
    <w:rsid w:val="00741927"/>
    <w:rsid w:val="00741C1D"/>
    <w:rsid w:val="007424B3"/>
    <w:rsid w:val="00745390"/>
    <w:rsid w:val="00750754"/>
    <w:rsid w:val="00751489"/>
    <w:rsid w:val="00751BCB"/>
    <w:rsid w:val="00753918"/>
    <w:rsid w:val="00753F0E"/>
    <w:rsid w:val="00756B6A"/>
    <w:rsid w:val="00756FA6"/>
    <w:rsid w:val="007614F6"/>
    <w:rsid w:val="00762526"/>
    <w:rsid w:val="0076478A"/>
    <w:rsid w:val="00765F85"/>
    <w:rsid w:val="00766DBC"/>
    <w:rsid w:val="00766DD8"/>
    <w:rsid w:val="00767925"/>
    <w:rsid w:val="00767B5C"/>
    <w:rsid w:val="00771438"/>
    <w:rsid w:val="00771E28"/>
    <w:rsid w:val="00773470"/>
    <w:rsid w:val="00775B4E"/>
    <w:rsid w:val="00775C61"/>
    <w:rsid w:val="00775E1C"/>
    <w:rsid w:val="00777A64"/>
    <w:rsid w:val="00777C54"/>
    <w:rsid w:val="0078004F"/>
    <w:rsid w:val="00780E4D"/>
    <w:rsid w:val="007818CB"/>
    <w:rsid w:val="00783F6F"/>
    <w:rsid w:val="007903A1"/>
    <w:rsid w:val="00790A47"/>
    <w:rsid w:val="00790DDE"/>
    <w:rsid w:val="00791A2A"/>
    <w:rsid w:val="00793173"/>
    <w:rsid w:val="007936C2"/>
    <w:rsid w:val="00795003"/>
    <w:rsid w:val="0079666F"/>
    <w:rsid w:val="007A10E7"/>
    <w:rsid w:val="007A4233"/>
    <w:rsid w:val="007B12F1"/>
    <w:rsid w:val="007B4B29"/>
    <w:rsid w:val="007B704C"/>
    <w:rsid w:val="007C23F6"/>
    <w:rsid w:val="007C3315"/>
    <w:rsid w:val="007C4B5E"/>
    <w:rsid w:val="007C4BA5"/>
    <w:rsid w:val="007C56AF"/>
    <w:rsid w:val="007D0F5A"/>
    <w:rsid w:val="007D108A"/>
    <w:rsid w:val="007D52B7"/>
    <w:rsid w:val="007D5435"/>
    <w:rsid w:val="007D58DF"/>
    <w:rsid w:val="007D6A85"/>
    <w:rsid w:val="007D71D8"/>
    <w:rsid w:val="007E2E68"/>
    <w:rsid w:val="007E34A0"/>
    <w:rsid w:val="007E5512"/>
    <w:rsid w:val="007E599E"/>
    <w:rsid w:val="007E7342"/>
    <w:rsid w:val="007E7A0D"/>
    <w:rsid w:val="007F0EF1"/>
    <w:rsid w:val="007F1E02"/>
    <w:rsid w:val="007F4485"/>
    <w:rsid w:val="007F5557"/>
    <w:rsid w:val="007F63A3"/>
    <w:rsid w:val="007F6FA9"/>
    <w:rsid w:val="007F734D"/>
    <w:rsid w:val="00800FF0"/>
    <w:rsid w:val="00801F15"/>
    <w:rsid w:val="008043D2"/>
    <w:rsid w:val="008055FF"/>
    <w:rsid w:val="0080634B"/>
    <w:rsid w:val="008064F0"/>
    <w:rsid w:val="0080752F"/>
    <w:rsid w:val="00811A91"/>
    <w:rsid w:val="00811FDA"/>
    <w:rsid w:val="00813046"/>
    <w:rsid w:val="00813214"/>
    <w:rsid w:val="008211EB"/>
    <w:rsid w:val="00825243"/>
    <w:rsid w:val="00826A8D"/>
    <w:rsid w:val="00827E86"/>
    <w:rsid w:val="00835760"/>
    <w:rsid w:val="00835A52"/>
    <w:rsid w:val="00837828"/>
    <w:rsid w:val="00837972"/>
    <w:rsid w:val="00837CFB"/>
    <w:rsid w:val="008406A1"/>
    <w:rsid w:val="00841545"/>
    <w:rsid w:val="0084189E"/>
    <w:rsid w:val="00842049"/>
    <w:rsid w:val="00844ACF"/>
    <w:rsid w:val="00844AE8"/>
    <w:rsid w:val="00845925"/>
    <w:rsid w:val="00846701"/>
    <w:rsid w:val="00847BF3"/>
    <w:rsid w:val="00853D9C"/>
    <w:rsid w:val="00854192"/>
    <w:rsid w:val="00856961"/>
    <w:rsid w:val="00857B1A"/>
    <w:rsid w:val="00860155"/>
    <w:rsid w:val="008613B0"/>
    <w:rsid w:val="00861B1D"/>
    <w:rsid w:val="008635AD"/>
    <w:rsid w:val="00863864"/>
    <w:rsid w:val="008650FF"/>
    <w:rsid w:val="00865DDD"/>
    <w:rsid w:val="00866960"/>
    <w:rsid w:val="00867E1F"/>
    <w:rsid w:val="00871E87"/>
    <w:rsid w:val="00874124"/>
    <w:rsid w:val="00877B01"/>
    <w:rsid w:val="00880BC5"/>
    <w:rsid w:val="00880FFE"/>
    <w:rsid w:val="00881865"/>
    <w:rsid w:val="00882291"/>
    <w:rsid w:val="008830DF"/>
    <w:rsid w:val="008832EC"/>
    <w:rsid w:val="00883514"/>
    <w:rsid w:val="00884343"/>
    <w:rsid w:val="0088544E"/>
    <w:rsid w:val="0088552B"/>
    <w:rsid w:val="0088621A"/>
    <w:rsid w:val="0089158C"/>
    <w:rsid w:val="00892016"/>
    <w:rsid w:val="00892065"/>
    <w:rsid w:val="00892097"/>
    <w:rsid w:val="008936D0"/>
    <w:rsid w:val="00895AB7"/>
    <w:rsid w:val="008965C1"/>
    <w:rsid w:val="008A0FFD"/>
    <w:rsid w:val="008A29E0"/>
    <w:rsid w:val="008A2AD9"/>
    <w:rsid w:val="008A411D"/>
    <w:rsid w:val="008A4C68"/>
    <w:rsid w:val="008A5DE2"/>
    <w:rsid w:val="008A6085"/>
    <w:rsid w:val="008A6908"/>
    <w:rsid w:val="008A7150"/>
    <w:rsid w:val="008B0668"/>
    <w:rsid w:val="008B1F63"/>
    <w:rsid w:val="008B2035"/>
    <w:rsid w:val="008B236C"/>
    <w:rsid w:val="008B243F"/>
    <w:rsid w:val="008B387A"/>
    <w:rsid w:val="008B4C0B"/>
    <w:rsid w:val="008B5B00"/>
    <w:rsid w:val="008B66C3"/>
    <w:rsid w:val="008C0684"/>
    <w:rsid w:val="008C07FE"/>
    <w:rsid w:val="008C0FCF"/>
    <w:rsid w:val="008C1131"/>
    <w:rsid w:val="008C2DA6"/>
    <w:rsid w:val="008C35A6"/>
    <w:rsid w:val="008C5C46"/>
    <w:rsid w:val="008D2C0B"/>
    <w:rsid w:val="008D4724"/>
    <w:rsid w:val="008D479E"/>
    <w:rsid w:val="008D4B8D"/>
    <w:rsid w:val="008D4C46"/>
    <w:rsid w:val="008D6271"/>
    <w:rsid w:val="008D666A"/>
    <w:rsid w:val="008D74F0"/>
    <w:rsid w:val="008E1369"/>
    <w:rsid w:val="008E13B4"/>
    <w:rsid w:val="008E156D"/>
    <w:rsid w:val="008E2CEE"/>
    <w:rsid w:val="008F03BF"/>
    <w:rsid w:val="008F0F18"/>
    <w:rsid w:val="008F11D6"/>
    <w:rsid w:val="008F19CE"/>
    <w:rsid w:val="008F22D5"/>
    <w:rsid w:val="008F30BA"/>
    <w:rsid w:val="008F3794"/>
    <w:rsid w:val="008F43E0"/>
    <w:rsid w:val="008F492B"/>
    <w:rsid w:val="008F506E"/>
    <w:rsid w:val="008F5192"/>
    <w:rsid w:val="008F5F8F"/>
    <w:rsid w:val="008F669B"/>
    <w:rsid w:val="008F75A3"/>
    <w:rsid w:val="00903891"/>
    <w:rsid w:val="0090514F"/>
    <w:rsid w:val="0090515E"/>
    <w:rsid w:val="009063A1"/>
    <w:rsid w:val="0090679A"/>
    <w:rsid w:val="0090736A"/>
    <w:rsid w:val="00910ADE"/>
    <w:rsid w:val="00912E75"/>
    <w:rsid w:val="00912F13"/>
    <w:rsid w:val="009137B1"/>
    <w:rsid w:val="0091579F"/>
    <w:rsid w:val="00916B4A"/>
    <w:rsid w:val="00920030"/>
    <w:rsid w:val="00920617"/>
    <w:rsid w:val="00921C31"/>
    <w:rsid w:val="009235FC"/>
    <w:rsid w:val="00927047"/>
    <w:rsid w:val="0092738C"/>
    <w:rsid w:val="00931A65"/>
    <w:rsid w:val="00932014"/>
    <w:rsid w:val="00933816"/>
    <w:rsid w:val="00933E6E"/>
    <w:rsid w:val="00942B1D"/>
    <w:rsid w:val="0094642C"/>
    <w:rsid w:val="009477B1"/>
    <w:rsid w:val="00950842"/>
    <w:rsid w:val="00952CF2"/>
    <w:rsid w:val="0095387F"/>
    <w:rsid w:val="009564C4"/>
    <w:rsid w:val="00960390"/>
    <w:rsid w:val="0096045B"/>
    <w:rsid w:val="00962E96"/>
    <w:rsid w:val="00973185"/>
    <w:rsid w:val="0097556F"/>
    <w:rsid w:val="00975F95"/>
    <w:rsid w:val="00981A04"/>
    <w:rsid w:val="0098346D"/>
    <w:rsid w:val="00984416"/>
    <w:rsid w:val="0099231D"/>
    <w:rsid w:val="00993DE1"/>
    <w:rsid w:val="009952F5"/>
    <w:rsid w:val="00997850"/>
    <w:rsid w:val="00997B1C"/>
    <w:rsid w:val="009A0230"/>
    <w:rsid w:val="009A0E88"/>
    <w:rsid w:val="009A17D5"/>
    <w:rsid w:val="009A4285"/>
    <w:rsid w:val="009A5C22"/>
    <w:rsid w:val="009A64E5"/>
    <w:rsid w:val="009A74B7"/>
    <w:rsid w:val="009A7EA8"/>
    <w:rsid w:val="009B1E26"/>
    <w:rsid w:val="009B2B9B"/>
    <w:rsid w:val="009B74F9"/>
    <w:rsid w:val="009C3264"/>
    <w:rsid w:val="009C4942"/>
    <w:rsid w:val="009C4B18"/>
    <w:rsid w:val="009C6806"/>
    <w:rsid w:val="009D5118"/>
    <w:rsid w:val="009E3375"/>
    <w:rsid w:val="009E3585"/>
    <w:rsid w:val="009E4164"/>
    <w:rsid w:val="009E4306"/>
    <w:rsid w:val="009E54E5"/>
    <w:rsid w:val="009E5967"/>
    <w:rsid w:val="009F0184"/>
    <w:rsid w:val="009F0A6B"/>
    <w:rsid w:val="009F148F"/>
    <w:rsid w:val="009F2A6B"/>
    <w:rsid w:val="009F3A8D"/>
    <w:rsid w:val="009F5169"/>
    <w:rsid w:val="009F77C9"/>
    <w:rsid w:val="00A0249D"/>
    <w:rsid w:val="00A04610"/>
    <w:rsid w:val="00A052FE"/>
    <w:rsid w:val="00A069D6"/>
    <w:rsid w:val="00A06E7D"/>
    <w:rsid w:val="00A0737D"/>
    <w:rsid w:val="00A0747A"/>
    <w:rsid w:val="00A10AF0"/>
    <w:rsid w:val="00A119D8"/>
    <w:rsid w:val="00A11DA1"/>
    <w:rsid w:val="00A12F0C"/>
    <w:rsid w:val="00A1323F"/>
    <w:rsid w:val="00A13550"/>
    <w:rsid w:val="00A14F5F"/>
    <w:rsid w:val="00A16255"/>
    <w:rsid w:val="00A17084"/>
    <w:rsid w:val="00A21329"/>
    <w:rsid w:val="00A22F62"/>
    <w:rsid w:val="00A23416"/>
    <w:rsid w:val="00A2341D"/>
    <w:rsid w:val="00A24BF8"/>
    <w:rsid w:val="00A260B8"/>
    <w:rsid w:val="00A270F9"/>
    <w:rsid w:val="00A30496"/>
    <w:rsid w:val="00A321DA"/>
    <w:rsid w:val="00A356BB"/>
    <w:rsid w:val="00A35813"/>
    <w:rsid w:val="00A37029"/>
    <w:rsid w:val="00A37112"/>
    <w:rsid w:val="00A40BA2"/>
    <w:rsid w:val="00A4475A"/>
    <w:rsid w:val="00A44E06"/>
    <w:rsid w:val="00A452FF"/>
    <w:rsid w:val="00A45599"/>
    <w:rsid w:val="00A45BDB"/>
    <w:rsid w:val="00A45C33"/>
    <w:rsid w:val="00A47109"/>
    <w:rsid w:val="00A47765"/>
    <w:rsid w:val="00A501F9"/>
    <w:rsid w:val="00A50886"/>
    <w:rsid w:val="00A5099D"/>
    <w:rsid w:val="00A52BD3"/>
    <w:rsid w:val="00A53170"/>
    <w:rsid w:val="00A543B3"/>
    <w:rsid w:val="00A54DBC"/>
    <w:rsid w:val="00A55DC9"/>
    <w:rsid w:val="00A627AF"/>
    <w:rsid w:val="00A66F26"/>
    <w:rsid w:val="00A67897"/>
    <w:rsid w:val="00A678DA"/>
    <w:rsid w:val="00A70341"/>
    <w:rsid w:val="00A7057F"/>
    <w:rsid w:val="00A707D3"/>
    <w:rsid w:val="00A73083"/>
    <w:rsid w:val="00A74242"/>
    <w:rsid w:val="00A749E9"/>
    <w:rsid w:val="00A76033"/>
    <w:rsid w:val="00A770AB"/>
    <w:rsid w:val="00A8121F"/>
    <w:rsid w:val="00A8157F"/>
    <w:rsid w:val="00A8177B"/>
    <w:rsid w:val="00A81796"/>
    <w:rsid w:val="00A81F58"/>
    <w:rsid w:val="00A8244B"/>
    <w:rsid w:val="00A8330C"/>
    <w:rsid w:val="00A868BD"/>
    <w:rsid w:val="00A922E0"/>
    <w:rsid w:val="00A939B5"/>
    <w:rsid w:val="00A945B4"/>
    <w:rsid w:val="00A9487E"/>
    <w:rsid w:val="00A9615D"/>
    <w:rsid w:val="00A96AB5"/>
    <w:rsid w:val="00A96BAE"/>
    <w:rsid w:val="00AA2F6E"/>
    <w:rsid w:val="00AA3826"/>
    <w:rsid w:val="00AA3C5F"/>
    <w:rsid w:val="00AA5B43"/>
    <w:rsid w:val="00AA705F"/>
    <w:rsid w:val="00AA771A"/>
    <w:rsid w:val="00AB4DC7"/>
    <w:rsid w:val="00AB5D9D"/>
    <w:rsid w:val="00AB78AD"/>
    <w:rsid w:val="00AC153C"/>
    <w:rsid w:val="00AC1CE4"/>
    <w:rsid w:val="00AC2E58"/>
    <w:rsid w:val="00AC3847"/>
    <w:rsid w:val="00AC3889"/>
    <w:rsid w:val="00AC42EE"/>
    <w:rsid w:val="00AC54E9"/>
    <w:rsid w:val="00AC6253"/>
    <w:rsid w:val="00AC7F11"/>
    <w:rsid w:val="00AD010F"/>
    <w:rsid w:val="00AD1932"/>
    <w:rsid w:val="00AD1BA7"/>
    <w:rsid w:val="00AD28C6"/>
    <w:rsid w:val="00AD4373"/>
    <w:rsid w:val="00AD52F9"/>
    <w:rsid w:val="00AD72B0"/>
    <w:rsid w:val="00AD7655"/>
    <w:rsid w:val="00AE009C"/>
    <w:rsid w:val="00AE03A0"/>
    <w:rsid w:val="00AE04E3"/>
    <w:rsid w:val="00AE1216"/>
    <w:rsid w:val="00AE1450"/>
    <w:rsid w:val="00AE20B2"/>
    <w:rsid w:val="00AE21F8"/>
    <w:rsid w:val="00AE2BE8"/>
    <w:rsid w:val="00AE3525"/>
    <w:rsid w:val="00AE4789"/>
    <w:rsid w:val="00AE5E95"/>
    <w:rsid w:val="00AE66A4"/>
    <w:rsid w:val="00AF140C"/>
    <w:rsid w:val="00AF1B54"/>
    <w:rsid w:val="00AF1CB3"/>
    <w:rsid w:val="00AF5196"/>
    <w:rsid w:val="00AF7A67"/>
    <w:rsid w:val="00B02307"/>
    <w:rsid w:val="00B04E0A"/>
    <w:rsid w:val="00B050C1"/>
    <w:rsid w:val="00B06775"/>
    <w:rsid w:val="00B07284"/>
    <w:rsid w:val="00B10758"/>
    <w:rsid w:val="00B112BA"/>
    <w:rsid w:val="00B115D2"/>
    <w:rsid w:val="00B120A3"/>
    <w:rsid w:val="00B13555"/>
    <w:rsid w:val="00B1548F"/>
    <w:rsid w:val="00B17CF6"/>
    <w:rsid w:val="00B258EF"/>
    <w:rsid w:val="00B26326"/>
    <w:rsid w:val="00B26EA6"/>
    <w:rsid w:val="00B27010"/>
    <w:rsid w:val="00B278D0"/>
    <w:rsid w:val="00B30D2E"/>
    <w:rsid w:val="00B3152E"/>
    <w:rsid w:val="00B35EC3"/>
    <w:rsid w:val="00B37DEB"/>
    <w:rsid w:val="00B40033"/>
    <w:rsid w:val="00B4063C"/>
    <w:rsid w:val="00B40664"/>
    <w:rsid w:val="00B41A6E"/>
    <w:rsid w:val="00B44D92"/>
    <w:rsid w:val="00B46F8A"/>
    <w:rsid w:val="00B4740F"/>
    <w:rsid w:val="00B51150"/>
    <w:rsid w:val="00B52B72"/>
    <w:rsid w:val="00B54B14"/>
    <w:rsid w:val="00B54F2C"/>
    <w:rsid w:val="00B552A9"/>
    <w:rsid w:val="00B55C0B"/>
    <w:rsid w:val="00B56075"/>
    <w:rsid w:val="00B5630E"/>
    <w:rsid w:val="00B6045B"/>
    <w:rsid w:val="00B611B5"/>
    <w:rsid w:val="00B63416"/>
    <w:rsid w:val="00B65605"/>
    <w:rsid w:val="00B6754D"/>
    <w:rsid w:val="00B675AE"/>
    <w:rsid w:val="00B67717"/>
    <w:rsid w:val="00B67A81"/>
    <w:rsid w:val="00B7153E"/>
    <w:rsid w:val="00B71FBC"/>
    <w:rsid w:val="00B737CA"/>
    <w:rsid w:val="00B75AD6"/>
    <w:rsid w:val="00B7600B"/>
    <w:rsid w:val="00B76597"/>
    <w:rsid w:val="00B80BCE"/>
    <w:rsid w:val="00B8544B"/>
    <w:rsid w:val="00B85A81"/>
    <w:rsid w:val="00B8710A"/>
    <w:rsid w:val="00B878C0"/>
    <w:rsid w:val="00B93A0F"/>
    <w:rsid w:val="00B9645D"/>
    <w:rsid w:val="00B97139"/>
    <w:rsid w:val="00BA1312"/>
    <w:rsid w:val="00BA3A8E"/>
    <w:rsid w:val="00BA532B"/>
    <w:rsid w:val="00BA5D59"/>
    <w:rsid w:val="00BB15A3"/>
    <w:rsid w:val="00BB3DB7"/>
    <w:rsid w:val="00BB3F6C"/>
    <w:rsid w:val="00BB49C2"/>
    <w:rsid w:val="00BB4FDF"/>
    <w:rsid w:val="00BB5A92"/>
    <w:rsid w:val="00BB5B39"/>
    <w:rsid w:val="00BB66A2"/>
    <w:rsid w:val="00BB7F0B"/>
    <w:rsid w:val="00BC1A78"/>
    <w:rsid w:val="00BC1B93"/>
    <w:rsid w:val="00BC2938"/>
    <w:rsid w:val="00BC344E"/>
    <w:rsid w:val="00BC51AC"/>
    <w:rsid w:val="00BC6ABD"/>
    <w:rsid w:val="00BC6DAB"/>
    <w:rsid w:val="00BCC222"/>
    <w:rsid w:val="00BD208B"/>
    <w:rsid w:val="00BD2576"/>
    <w:rsid w:val="00BD2BBF"/>
    <w:rsid w:val="00BD4FC2"/>
    <w:rsid w:val="00BD5C26"/>
    <w:rsid w:val="00BE18AA"/>
    <w:rsid w:val="00BE2AD4"/>
    <w:rsid w:val="00BE3200"/>
    <w:rsid w:val="00BE32AC"/>
    <w:rsid w:val="00BE5F56"/>
    <w:rsid w:val="00BE651C"/>
    <w:rsid w:val="00BE7706"/>
    <w:rsid w:val="00BE7B17"/>
    <w:rsid w:val="00BF352A"/>
    <w:rsid w:val="00BF3BAA"/>
    <w:rsid w:val="00BF457E"/>
    <w:rsid w:val="00BF508C"/>
    <w:rsid w:val="00BF5493"/>
    <w:rsid w:val="00BF5692"/>
    <w:rsid w:val="00BF6FAE"/>
    <w:rsid w:val="00C013C4"/>
    <w:rsid w:val="00C016B8"/>
    <w:rsid w:val="00C029F5"/>
    <w:rsid w:val="00C03C53"/>
    <w:rsid w:val="00C0563C"/>
    <w:rsid w:val="00C05DBF"/>
    <w:rsid w:val="00C067E0"/>
    <w:rsid w:val="00C06E85"/>
    <w:rsid w:val="00C101BD"/>
    <w:rsid w:val="00C119C8"/>
    <w:rsid w:val="00C13805"/>
    <w:rsid w:val="00C13916"/>
    <w:rsid w:val="00C14E3F"/>
    <w:rsid w:val="00C14EA2"/>
    <w:rsid w:val="00C17471"/>
    <w:rsid w:val="00C17DAF"/>
    <w:rsid w:val="00C209A4"/>
    <w:rsid w:val="00C20CA3"/>
    <w:rsid w:val="00C20CBF"/>
    <w:rsid w:val="00C23A43"/>
    <w:rsid w:val="00C24904"/>
    <w:rsid w:val="00C26013"/>
    <w:rsid w:val="00C26157"/>
    <w:rsid w:val="00C26AC7"/>
    <w:rsid w:val="00C30074"/>
    <w:rsid w:val="00C33475"/>
    <w:rsid w:val="00C338D8"/>
    <w:rsid w:val="00C338EF"/>
    <w:rsid w:val="00C33993"/>
    <w:rsid w:val="00C34B17"/>
    <w:rsid w:val="00C35817"/>
    <w:rsid w:val="00C360AA"/>
    <w:rsid w:val="00C37FA1"/>
    <w:rsid w:val="00C40E28"/>
    <w:rsid w:val="00C41707"/>
    <w:rsid w:val="00C42FF1"/>
    <w:rsid w:val="00C4536D"/>
    <w:rsid w:val="00C4622F"/>
    <w:rsid w:val="00C53BC2"/>
    <w:rsid w:val="00C53C20"/>
    <w:rsid w:val="00C53EAD"/>
    <w:rsid w:val="00C55167"/>
    <w:rsid w:val="00C55A04"/>
    <w:rsid w:val="00C569C0"/>
    <w:rsid w:val="00C60EC3"/>
    <w:rsid w:val="00C61A81"/>
    <w:rsid w:val="00C61CC3"/>
    <w:rsid w:val="00C64D54"/>
    <w:rsid w:val="00C65219"/>
    <w:rsid w:val="00C668E4"/>
    <w:rsid w:val="00C70B8F"/>
    <w:rsid w:val="00C72965"/>
    <w:rsid w:val="00C72C6C"/>
    <w:rsid w:val="00C737B7"/>
    <w:rsid w:val="00C73986"/>
    <w:rsid w:val="00C73D36"/>
    <w:rsid w:val="00C750B8"/>
    <w:rsid w:val="00C7624A"/>
    <w:rsid w:val="00C77CEF"/>
    <w:rsid w:val="00C808E8"/>
    <w:rsid w:val="00C815D6"/>
    <w:rsid w:val="00C81692"/>
    <w:rsid w:val="00C816F0"/>
    <w:rsid w:val="00C82641"/>
    <w:rsid w:val="00C834FA"/>
    <w:rsid w:val="00C84BDC"/>
    <w:rsid w:val="00C85557"/>
    <w:rsid w:val="00C91340"/>
    <w:rsid w:val="00C91DF0"/>
    <w:rsid w:val="00C91E7C"/>
    <w:rsid w:val="00C94E9A"/>
    <w:rsid w:val="00C95C15"/>
    <w:rsid w:val="00C960A8"/>
    <w:rsid w:val="00CA0176"/>
    <w:rsid w:val="00CA081C"/>
    <w:rsid w:val="00CA25F1"/>
    <w:rsid w:val="00CA2B5A"/>
    <w:rsid w:val="00CA60D9"/>
    <w:rsid w:val="00CA6627"/>
    <w:rsid w:val="00CA7F34"/>
    <w:rsid w:val="00CB098E"/>
    <w:rsid w:val="00CB1F31"/>
    <w:rsid w:val="00CB2864"/>
    <w:rsid w:val="00CB3214"/>
    <w:rsid w:val="00CB6A74"/>
    <w:rsid w:val="00CB7349"/>
    <w:rsid w:val="00CC0DDD"/>
    <w:rsid w:val="00CC27BF"/>
    <w:rsid w:val="00CC34F0"/>
    <w:rsid w:val="00CC382E"/>
    <w:rsid w:val="00CC766D"/>
    <w:rsid w:val="00CC7EEA"/>
    <w:rsid w:val="00CD023F"/>
    <w:rsid w:val="00CD16EE"/>
    <w:rsid w:val="00CD2297"/>
    <w:rsid w:val="00CD24F9"/>
    <w:rsid w:val="00CD2942"/>
    <w:rsid w:val="00CD4AF5"/>
    <w:rsid w:val="00CD5F84"/>
    <w:rsid w:val="00CD7120"/>
    <w:rsid w:val="00CE0066"/>
    <w:rsid w:val="00CE246A"/>
    <w:rsid w:val="00CE2E8F"/>
    <w:rsid w:val="00CE4D8F"/>
    <w:rsid w:val="00CF03A7"/>
    <w:rsid w:val="00CF0820"/>
    <w:rsid w:val="00CF1869"/>
    <w:rsid w:val="00CF26EE"/>
    <w:rsid w:val="00CF416F"/>
    <w:rsid w:val="00CF5B59"/>
    <w:rsid w:val="00CF5D6F"/>
    <w:rsid w:val="00CF7AC9"/>
    <w:rsid w:val="00D01B50"/>
    <w:rsid w:val="00D037AC"/>
    <w:rsid w:val="00D0395A"/>
    <w:rsid w:val="00D056A7"/>
    <w:rsid w:val="00D123BF"/>
    <w:rsid w:val="00D13EC6"/>
    <w:rsid w:val="00D14FFE"/>
    <w:rsid w:val="00D1558E"/>
    <w:rsid w:val="00D16495"/>
    <w:rsid w:val="00D16E99"/>
    <w:rsid w:val="00D20DE9"/>
    <w:rsid w:val="00D21079"/>
    <w:rsid w:val="00D212D3"/>
    <w:rsid w:val="00D22A83"/>
    <w:rsid w:val="00D23352"/>
    <w:rsid w:val="00D26C90"/>
    <w:rsid w:val="00D27863"/>
    <w:rsid w:val="00D307EC"/>
    <w:rsid w:val="00D3373E"/>
    <w:rsid w:val="00D33B85"/>
    <w:rsid w:val="00D347B8"/>
    <w:rsid w:val="00D36056"/>
    <w:rsid w:val="00D36476"/>
    <w:rsid w:val="00D36C6A"/>
    <w:rsid w:val="00D37CBA"/>
    <w:rsid w:val="00D405DF"/>
    <w:rsid w:val="00D406B1"/>
    <w:rsid w:val="00D44E91"/>
    <w:rsid w:val="00D44F67"/>
    <w:rsid w:val="00D451C8"/>
    <w:rsid w:val="00D451F9"/>
    <w:rsid w:val="00D47D8C"/>
    <w:rsid w:val="00D50202"/>
    <w:rsid w:val="00D50232"/>
    <w:rsid w:val="00D53D2B"/>
    <w:rsid w:val="00D55E32"/>
    <w:rsid w:val="00D55E43"/>
    <w:rsid w:val="00D57A4A"/>
    <w:rsid w:val="00D57C36"/>
    <w:rsid w:val="00D6137C"/>
    <w:rsid w:val="00D6425D"/>
    <w:rsid w:val="00D65C21"/>
    <w:rsid w:val="00D662D7"/>
    <w:rsid w:val="00D66684"/>
    <w:rsid w:val="00D66B2B"/>
    <w:rsid w:val="00D7055B"/>
    <w:rsid w:val="00D70F1A"/>
    <w:rsid w:val="00D71A56"/>
    <w:rsid w:val="00D72081"/>
    <w:rsid w:val="00D74052"/>
    <w:rsid w:val="00D771CF"/>
    <w:rsid w:val="00D77805"/>
    <w:rsid w:val="00D80B56"/>
    <w:rsid w:val="00D81E00"/>
    <w:rsid w:val="00D82186"/>
    <w:rsid w:val="00D82CDE"/>
    <w:rsid w:val="00D8393F"/>
    <w:rsid w:val="00D8429D"/>
    <w:rsid w:val="00D86304"/>
    <w:rsid w:val="00D86745"/>
    <w:rsid w:val="00D86E21"/>
    <w:rsid w:val="00D9176A"/>
    <w:rsid w:val="00D927AC"/>
    <w:rsid w:val="00D9300E"/>
    <w:rsid w:val="00D93911"/>
    <w:rsid w:val="00D9769F"/>
    <w:rsid w:val="00D97D5C"/>
    <w:rsid w:val="00DA0665"/>
    <w:rsid w:val="00DA08D8"/>
    <w:rsid w:val="00DA096D"/>
    <w:rsid w:val="00DA178F"/>
    <w:rsid w:val="00DA2037"/>
    <w:rsid w:val="00DA2946"/>
    <w:rsid w:val="00DA4BE1"/>
    <w:rsid w:val="00DA55B8"/>
    <w:rsid w:val="00DA5809"/>
    <w:rsid w:val="00DA5BFB"/>
    <w:rsid w:val="00DA5D40"/>
    <w:rsid w:val="00DA5E6B"/>
    <w:rsid w:val="00DA7A2C"/>
    <w:rsid w:val="00DA7EE6"/>
    <w:rsid w:val="00DB0492"/>
    <w:rsid w:val="00DB1157"/>
    <w:rsid w:val="00DB2B6C"/>
    <w:rsid w:val="00DB2D46"/>
    <w:rsid w:val="00DB38A3"/>
    <w:rsid w:val="00DB48FA"/>
    <w:rsid w:val="00DB5266"/>
    <w:rsid w:val="00DB56CD"/>
    <w:rsid w:val="00DB6BB9"/>
    <w:rsid w:val="00DB7013"/>
    <w:rsid w:val="00DB71EA"/>
    <w:rsid w:val="00DC16CA"/>
    <w:rsid w:val="00DC2268"/>
    <w:rsid w:val="00DC2EB3"/>
    <w:rsid w:val="00DC3DED"/>
    <w:rsid w:val="00DC4048"/>
    <w:rsid w:val="00DC4D94"/>
    <w:rsid w:val="00DC735B"/>
    <w:rsid w:val="00DD0723"/>
    <w:rsid w:val="00DD0D78"/>
    <w:rsid w:val="00DD34AB"/>
    <w:rsid w:val="00DD5905"/>
    <w:rsid w:val="00DD5B81"/>
    <w:rsid w:val="00DD7C12"/>
    <w:rsid w:val="00DE09E8"/>
    <w:rsid w:val="00DE24C7"/>
    <w:rsid w:val="00DE2FF6"/>
    <w:rsid w:val="00DE4F86"/>
    <w:rsid w:val="00DE6F2A"/>
    <w:rsid w:val="00DE752C"/>
    <w:rsid w:val="00DF09AC"/>
    <w:rsid w:val="00DF2157"/>
    <w:rsid w:val="00DF23D0"/>
    <w:rsid w:val="00DF2D45"/>
    <w:rsid w:val="00DF3A31"/>
    <w:rsid w:val="00DF3F27"/>
    <w:rsid w:val="00DF4B70"/>
    <w:rsid w:val="00DF6968"/>
    <w:rsid w:val="00DF7160"/>
    <w:rsid w:val="00DF7565"/>
    <w:rsid w:val="00E01911"/>
    <w:rsid w:val="00E06245"/>
    <w:rsid w:val="00E06C16"/>
    <w:rsid w:val="00E076E4"/>
    <w:rsid w:val="00E11962"/>
    <w:rsid w:val="00E126D5"/>
    <w:rsid w:val="00E12C1A"/>
    <w:rsid w:val="00E143D8"/>
    <w:rsid w:val="00E144ED"/>
    <w:rsid w:val="00E15DA1"/>
    <w:rsid w:val="00E20B7E"/>
    <w:rsid w:val="00E2134C"/>
    <w:rsid w:val="00E22959"/>
    <w:rsid w:val="00E2377C"/>
    <w:rsid w:val="00E24681"/>
    <w:rsid w:val="00E24DFD"/>
    <w:rsid w:val="00E26234"/>
    <w:rsid w:val="00E26A6F"/>
    <w:rsid w:val="00E27581"/>
    <w:rsid w:val="00E30364"/>
    <w:rsid w:val="00E3183F"/>
    <w:rsid w:val="00E31BA1"/>
    <w:rsid w:val="00E322B9"/>
    <w:rsid w:val="00E329E2"/>
    <w:rsid w:val="00E333CC"/>
    <w:rsid w:val="00E348BC"/>
    <w:rsid w:val="00E3680F"/>
    <w:rsid w:val="00E412B4"/>
    <w:rsid w:val="00E4255C"/>
    <w:rsid w:val="00E42E91"/>
    <w:rsid w:val="00E5297C"/>
    <w:rsid w:val="00E542BC"/>
    <w:rsid w:val="00E54F1E"/>
    <w:rsid w:val="00E565F1"/>
    <w:rsid w:val="00E56809"/>
    <w:rsid w:val="00E607CA"/>
    <w:rsid w:val="00E60AF4"/>
    <w:rsid w:val="00E62164"/>
    <w:rsid w:val="00E624E3"/>
    <w:rsid w:val="00E63BF8"/>
    <w:rsid w:val="00E656DD"/>
    <w:rsid w:val="00E656EA"/>
    <w:rsid w:val="00E70559"/>
    <w:rsid w:val="00E70603"/>
    <w:rsid w:val="00E71D76"/>
    <w:rsid w:val="00E7286D"/>
    <w:rsid w:val="00E742F5"/>
    <w:rsid w:val="00E74B2E"/>
    <w:rsid w:val="00E7595E"/>
    <w:rsid w:val="00E76A44"/>
    <w:rsid w:val="00E77416"/>
    <w:rsid w:val="00E81093"/>
    <w:rsid w:val="00E81CB9"/>
    <w:rsid w:val="00E81DF5"/>
    <w:rsid w:val="00E869F4"/>
    <w:rsid w:val="00E86B73"/>
    <w:rsid w:val="00E90812"/>
    <w:rsid w:val="00E90CF1"/>
    <w:rsid w:val="00E92205"/>
    <w:rsid w:val="00E93933"/>
    <w:rsid w:val="00E97381"/>
    <w:rsid w:val="00EA0AC5"/>
    <w:rsid w:val="00EA0C8A"/>
    <w:rsid w:val="00EA165F"/>
    <w:rsid w:val="00EA2ECD"/>
    <w:rsid w:val="00EB106D"/>
    <w:rsid w:val="00EB2E62"/>
    <w:rsid w:val="00EB30B7"/>
    <w:rsid w:val="00EB3EBD"/>
    <w:rsid w:val="00EB578B"/>
    <w:rsid w:val="00EB737A"/>
    <w:rsid w:val="00EC0EFA"/>
    <w:rsid w:val="00EC1CBB"/>
    <w:rsid w:val="00EC2C14"/>
    <w:rsid w:val="00EC3450"/>
    <w:rsid w:val="00EC3D21"/>
    <w:rsid w:val="00EC5698"/>
    <w:rsid w:val="00EC74E8"/>
    <w:rsid w:val="00ED0ED3"/>
    <w:rsid w:val="00ED1D7E"/>
    <w:rsid w:val="00ED2FCC"/>
    <w:rsid w:val="00ED2FD4"/>
    <w:rsid w:val="00ED6EAB"/>
    <w:rsid w:val="00ED7774"/>
    <w:rsid w:val="00EE16A7"/>
    <w:rsid w:val="00EE1F8F"/>
    <w:rsid w:val="00EE2343"/>
    <w:rsid w:val="00EE3A4D"/>
    <w:rsid w:val="00EE49E0"/>
    <w:rsid w:val="00EE6E46"/>
    <w:rsid w:val="00EE7D32"/>
    <w:rsid w:val="00EF1CF5"/>
    <w:rsid w:val="00EF29EC"/>
    <w:rsid w:val="00EF3421"/>
    <w:rsid w:val="00EF351A"/>
    <w:rsid w:val="00EF3FF1"/>
    <w:rsid w:val="00EF5F4A"/>
    <w:rsid w:val="00EF6C25"/>
    <w:rsid w:val="00EF762F"/>
    <w:rsid w:val="00F01583"/>
    <w:rsid w:val="00F01FDA"/>
    <w:rsid w:val="00F032AC"/>
    <w:rsid w:val="00F04E95"/>
    <w:rsid w:val="00F1013B"/>
    <w:rsid w:val="00F119A0"/>
    <w:rsid w:val="00F11A8D"/>
    <w:rsid w:val="00F12475"/>
    <w:rsid w:val="00F1257E"/>
    <w:rsid w:val="00F14F4C"/>
    <w:rsid w:val="00F158AF"/>
    <w:rsid w:val="00F16E4F"/>
    <w:rsid w:val="00F17011"/>
    <w:rsid w:val="00F174A1"/>
    <w:rsid w:val="00F22BCA"/>
    <w:rsid w:val="00F22E72"/>
    <w:rsid w:val="00F23796"/>
    <w:rsid w:val="00F24FA8"/>
    <w:rsid w:val="00F25DA1"/>
    <w:rsid w:val="00F26A06"/>
    <w:rsid w:val="00F30D0C"/>
    <w:rsid w:val="00F3281B"/>
    <w:rsid w:val="00F32D4F"/>
    <w:rsid w:val="00F336AC"/>
    <w:rsid w:val="00F34EEC"/>
    <w:rsid w:val="00F355EC"/>
    <w:rsid w:val="00F358F1"/>
    <w:rsid w:val="00F36987"/>
    <w:rsid w:val="00F370E4"/>
    <w:rsid w:val="00F375D7"/>
    <w:rsid w:val="00F40956"/>
    <w:rsid w:val="00F41246"/>
    <w:rsid w:val="00F4536D"/>
    <w:rsid w:val="00F46D01"/>
    <w:rsid w:val="00F47ED8"/>
    <w:rsid w:val="00F50D7E"/>
    <w:rsid w:val="00F53681"/>
    <w:rsid w:val="00F536D3"/>
    <w:rsid w:val="00F53885"/>
    <w:rsid w:val="00F5415A"/>
    <w:rsid w:val="00F55400"/>
    <w:rsid w:val="00F5621E"/>
    <w:rsid w:val="00F5658B"/>
    <w:rsid w:val="00F56DF7"/>
    <w:rsid w:val="00F5732E"/>
    <w:rsid w:val="00F6160E"/>
    <w:rsid w:val="00F63C03"/>
    <w:rsid w:val="00F63F5F"/>
    <w:rsid w:val="00F651D3"/>
    <w:rsid w:val="00F66338"/>
    <w:rsid w:val="00F67703"/>
    <w:rsid w:val="00F67F46"/>
    <w:rsid w:val="00F70C2C"/>
    <w:rsid w:val="00F716F6"/>
    <w:rsid w:val="00F71769"/>
    <w:rsid w:val="00F730F8"/>
    <w:rsid w:val="00F73C2D"/>
    <w:rsid w:val="00F73C3A"/>
    <w:rsid w:val="00F74381"/>
    <w:rsid w:val="00F750E6"/>
    <w:rsid w:val="00F76DDA"/>
    <w:rsid w:val="00F7711E"/>
    <w:rsid w:val="00F82346"/>
    <w:rsid w:val="00F83F9C"/>
    <w:rsid w:val="00F84CA1"/>
    <w:rsid w:val="00F84F4F"/>
    <w:rsid w:val="00F85F75"/>
    <w:rsid w:val="00F86857"/>
    <w:rsid w:val="00F86E93"/>
    <w:rsid w:val="00F909C8"/>
    <w:rsid w:val="00F91F63"/>
    <w:rsid w:val="00F93471"/>
    <w:rsid w:val="00F9391A"/>
    <w:rsid w:val="00F93EFE"/>
    <w:rsid w:val="00F9449A"/>
    <w:rsid w:val="00F952EC"/>
    <w:rsid w:val="00F952F4"/>
    <w:rsid w:val="00F958B8"/>
    <w:rsid w:val="00F9608B"/>
    <w:rsid w:val="00F965CF"/>
    <w:rsid w:val="00F97138"/>
    <w:rsid w:val="00FA3330"/>
    <w:rsid w:val="00FA4B3D"/>
    <w:rsid w:val="00FA5CDA"/>
    <w:rsid w:val="00FA6B32"/>
    <w:rsid w:val="00FA6D53"/>
    <w:rsid w:val="00FA7475"/>
    <w:rsid w:val="00FA7C95"/>
    <w:rsid w:val="00FB0826"/>
    <w:rsid w:val="00FB13B7"/>
    <w:rsid w:val="00FB1AD2"/>
    <w:rsid w:val="00FB23DB"/>
    <w:rsid w:val="00FB27EE"/>
    <w:rsid w:val="00FB45B8"/>
    <w:rsid w:val="00FB4764"/>
    <w:rsid w:val="00FB485F"/>
    <w:rsid w:val="00FB4D72"/>
    <w:rsid w:val="00FB4FCF"/>
    <w:rsid w:val="00FB51CE"/>
    <w:rsid w:val="00FB531C"/>
    <w:rsid w:val="00FB5A44"/>
    <w:rsid w:val="00FC1300"/>
    <w:rsid w:val="00FC1ABA"/>
    <w:rsid w:val="00FC25A0"/>
    <w:rsid w:val="00FC2781"/>
    <w:rsid w:val="00FC3BF7"/>
    <w:rsid w:val="00FC42AB"/>
    <w:rsid w:val="00FC5C5A"/>
    <w:rsid w:val="00FC61D4"/>
    <w:rsid w:val="00FC64C7"/>
    <w:rsid w:val="00FD04A8"/>
    <w:rsid w:val="00FD18B3"/>
    <w:rsid w:val="00FD1BEA"/>
    <w:rsid w:val="00FD314B"/>
    <w:rsid w:val="00FD36DE"/>
    <w:rsid w:val="00FD6385"/>
    <w:rsid w:val="00FD6481"/>
    <w:rsid w:val="00FD72C2"/>
    <w:rsid w:val="00FE1EF6"/>
    <w:rsid w:val="00FE3419"/>
    <w:rsid w:val="00FE52F4"/>
    <w:rsid w:val="00FE6AE2"/>
    <w:rsid w:val="00FF1706"/>
    <w:rsid w:val="00FF1D6A"/>
    <w:rsid w:val="00FF3C9E"/>
    <w:rsid w:val="00FF3FB4"/>
    <w:rsid w:val="00FF4DBC"/>
    <w:rsid w:val="00FF5A57"/>
    <w:rsid w:val="0124A699"/>
    <w:rsid w:val="017D8FD3"/>
    <w:rsid w:val="017DD83F"/>
    <w:rsid w:val="01816EE7"/>
    <w:rsid w:val="01A7DBF5"/>
    <w:rsid w:val="01D661D2"/>
    <w:rsid w:val="0225E6DE"/>
    <w:rsid w:val="023B5CA7"/>
    <w:rsid w:val="0287F87E"/>
    <w:rsid w:val="02B579D7"/>
    <w:rsid w:val="033EFC91"/>
    <w:rsid w:val="03491512"/>
    <w:rsid w:val="03EB742D"/>
    <w:rsid w:val="03EDE879"/>
    <w:rsid w:val="04200DBC"/>
    <w:rsid w:val="0424FFE1"/>
    <w:rsid w:val="045BDC91"/>
    <w:rsid w:val="04BAD707"/>
    <w:rsid w:val="04DE8100"/>
    <w:rsid w:val="052377EF"/>
    <w:rsid w:val="05377B85"/>
    <w:rsid w:val="05C28417"/>
    <w:rsid w:val="05FD3B1C"/>
    <w:rsid w:val="06953437"/>
    <w:rsid w:val="069C35CF"/>
    <w:rsid w:val="06B71D8A"/>
    <w:rsid w:val="07232C77"/>
    <w:rsid w:val="07A2CACE"/>
    <w:rsid w:val="07AF32EF"/>
    <w:rsid w:val="07BE38A5"/>
    <w:rsid w:val="086AA08E"/>
    <w:rsid w:val="08BC1E3F"/>
    <w:rsid w:val="08E236BC"/>
    <w:rsid w:val="0911BA09"/>
    <w:rsid w:val="092579F9"/>
    <w:rsid w:val="0A04B2BD"/>
    <w:rsid w:val="0A129295"/>
    <w:rsid w:val="0A9B79BC"/>
    <w:rsid w:val="0B7260DA"/>
    <w:rsid w:val="0BE68D59"/>
    <w:rsid w:val="0C3EC187"/>
    <w:rsid w:val="0CED4E08"/>
    <w:rsid w:val="0CF01EAA"/>
    <w:rsid w:val="0DA0B01B"/>
    <w:rsid w:val="0E3EA5EF"/>
    <w:rsid w:val="0E3F26DF"/>
    <w:rsid w:val="0E9305A9"/>
    <w:rsid w:val="0E96C2D3"/>
    <w:rsid w:val="0F26A4FE"/>
    <w:rsid w:val="0FD04803"/>
    <w:rsid w:val="0FD3DC70"/>
    <w:rsid w:val="0FEA8332"/>
    <w:rsid w:val="10366A8D"/>
    <w:rsid w:val="112DE7E0"/>
    <w:rsid w:val="11723DE8"/>
    <w:rsid w:val="1175AF39"/>
    <w:rsid w:val="11A65850"/>
    <w:rsid w:val="12638ECC"/>
    <w:rsid w:val="126BD00C"/>
    <w:rsid w:val="127F9716"/>
    <w:rsid w:val="12D4898E"/>
    <w:rsid w:val="132CCF83"/>
    <w:rsid w:val="133A411C"/>
    <w:rsid w:val="134D283D"/>
    <w:rsid w:val="13840B83"/>
    <w:rsid w:val="14672132"/>
    <w:rsid w:val="14AE7F94"/>
    <w:rsid w:val="14D720F9"/>
    <w:rsid w:val="14E46612"/>
    <w:rsid w:val="151BFA79"/>
    <w:rsid w:val="15C0B97B"/>
    <w:rsid w:val="160E8EE8"/>
    <w:rsid w:val="16835A09"/>
    <w:rsid w:val="16A44A50"/>
    <w:rsid w:val="16EB264F"/>
    <w:rsid w:val="1791817E"/>
    <w:rsid w:val="17A3E527"/>
    <w:rsid w:val="18AFBECA"/>
    <w:rsid w:val="18D9E2A0"/>
    <w:rsid w:val="190FBF20"/>
    <w:rsid w:val="19730F67"/>
    <w:rsid w:val="19CD4A20"/>
    <w:rsid w:val="1A027869"/>
    <w:rsid w:val="1A207D5A"/>
    <w:rsid w:val="1A8224F8"/>
    <w:rsid w:val="1AEE0066"/>
    <w:rsid w:val="1BBD7B77"/>
    <w:rsid w:val="1C093135"/>
    <w:rsid w:val="1C2D77E3"/>
    <w:rsid w:val="1CEFDC9E"/>
    <w:rsid w:val="1D8D3AFA"/>
    <w:rsid w:val="1E593980"/>
    <w:rsid w:val="1E82A0FC"/>
    <w:rsid w:val="1EA1D7C7"/>
    <w:rsid w:val="1EC4EA84"/>
    <w:rsid w:val="1EFB4390"/>
    <w:rsid w:val="1F7EF223"/>
    <w:rsid w:val="1FB34D20"/>
    <w:rsid w:val="1FDB00D8"/>
    <w:rsid w:val="1FE7FEE0"/>
    <w:rsid w:val="1FF509E1"/>
    <w:rsid w:val="2026E5E8"/>
    <w:rsid w:val="2043C968"/>
    <w:rsid w:val="209A9CCB"/>
    <w:rsid w:val="2131D7FF"/>
    <w:rsid w:val="213F8701"/>
    <w:rsid w:val="2178067D"/>
    <w:rsid w:val="2182DCC4"/>
    <w:rsid w:val="21E15524"/>
    <w:rsid w:val="22076D47"/>
    <w:rsid w:val="22418F73"/>
    <w:rsid w:val="22FFFF1F"/>
    <w:rsid w:val="23170005"/>
    <w:rsid w:val="23600F29"/>
    <w:rsid w:val="2464FFDE"/>
    <w:rsid w:val="255357DD"/>
    <w:rsid w:val="25A00794"/>
    <w:rsid w:val="25DF9A06"/>
    <w:rsid w:val="25F3058D"/>
    <w:rsid w:val="26BC3482"/>
    <w:rsid w:val="26BC9E99"/>
    <w:rsid w:val="277223C3"/>
    <w:rsid w:val="27BEA8CE"/>
    <w:rsid w:val="2880BB58"/>
    <w:rsid w:val="2891CEF1"/>
    <w:rsid w:val="28977EBA"/>
    <w:rsid w:val="28D78703"/>
    <w:rsid w:val="28D903BD"/>
    <w:rsid w:val="292E7194"/>
    <w:rsid w:val="29712F59"/>
    <w:rsid w:val="29A97365"/>
    <w:rsid w:val="29BAEA04"/>
    <w:rsid w:val="29BEB866"/>
    <w:rsid w:val="2A552656"/>
    <w:rsid w:val="2A96276E"/>
    <w:rsid w:val="2AF672DD"/>
    <w:rsid w:val="2B03ECFF"/>
    <w:rsid w:val="2B890BC5"/>
    <w:rsid w:val="2BA4DAE0"/>
    <w:rsid w:val="2BC41658"/>
    <w:rsid w:val="2BF2178C"/>
    <w:rsid w:val="2C2D1BCA"/>
    <w:rsid w:val="2D4D05C0"/>
    <w:rsid w:val="2D7CA32D"/>
    <w:rsid w:val="2DD31A90"/>
    <w:rsid w:val="2DDACB07"/>
    <w:rsid w:val="2E553EC8"/>
    <w:rsid w:val="2E60D828"/>
    <w:rsid w:val="2EB6A308"/>
    <w:rsid w:val="2FBA0FBE"/>
    <w:rsid w:val="300BED77"/>
    <w:rsid w:val="3045D852"/>
    <w:rsid w:val="309D5EA5"/>
    <w:rsid w:val="30CC8D6E"/>
    <w:rsid w:val="30D60AB5"/>
    <w:rsid w:val="30DB1E2E"/>
    <w:rsid w:val="312D099F"/>
    <w:rsid w:val="32EA170B"/>
    <w:rsid w:val="332C27B0"/>
    <w:rsid w:val="3384B705"/>
    <w:rsid w:val="3444189E"/>
    <w:rsid w:val="34C8448B"/>
    <w:rsid w:val="34D7BB23"/>
    <w:rsid w:val="357F7AE9"/>
    <w:rsid w:val="3586166A"/>
    <w:rsid w:val="3596773C"/>
    <w:rsid w:val="35A7076D"/>
    <w:rsid w:val="35A8011E"/>
    <w:rsid w:val="35D2B757"/>
    <w:rsid w:val="35E35BB1"/>
    <w:rsid w:val="35F26B79"/>
    <w:rsid w:val="362E1BE4"/>
    <w:rsid w:val="36B99591"/>
    <w:rsid w:val="36C5F25C"/>
    <w:rsid w:val="36CE76E1"/>
    <w:rsid w:val="36DF2FE5"/>
    <w:rsid w:val="3730957A"/>
    <w:rsid w:val="378B23BD"/>
    <w:rsid w:val="379D7E73"/>
    <w:rsid w:val="379EC7D1"/>
    <w:rsid w:val="38B5B9EA"/>
    <w:rsid w:val="38BE1A91"/>
    <w:rsid w:val="38FEBDEA"/>
    <w:rsid w:val="39156CCD"/>
    <w:rsid w:val="3952071A"/>
    <w:rsid w:val="39542998"/>
    <w:rsid w:val="3971D4C2"/>
    <w:rsid w:val="3980266F"/>
    <w:rsid w:val="3A047400"/>
    <w:rsid w:val="3A0A7859"/>
    <w:rsid w:val="3A97344C"/>
    <w:rsid w:val="3AE39785"/>
    <w:rsid w:val="3B19AAE5"/>
    <w:rsid w:val="3C070C66"/>
    <w:rsid w:val="3C3304AD"/>
    <w:rsid w:val="3C724708"/>
    <w:rsid w:val="3C9F0DED"/>
    <w:rsid w:val="3E1C28C2"/>
    <w:rsid w:val="3EE0F404"/>
    <w:rsid w:val="3F5FC7E7"/>
    <w:rsid w:val="3FB7F923"/>
    <w:rsid w:val="3FDB4F56"/>
    <w:rsid w:val="400BC688"/>
    <w:rsid w:val="40E3652C"/>
    <w:rsid w:val="40F045D9"/>
    <w:rsid w:val="4163693A"/>
    <w:rsid w:val="419EDBFE"/>
    <w:rsid w:val="41CCE8CA"/>
    <w:rsid w:val="41D2E123"/>
    <w:rsid w:val="4221E408"/>
    <w:rsid w:val="425F18B4"/>
    <w:rsid w:val="4286B466"/>
    <w:rsid w:val="434966DB"/>
    <w:rsid w:val="4378FBEF"/>
    <w:rsid w:val="43A0896E"/>
    <w:rsid w:val="43A48A90"/>
    <w:rsid w:val="4452FF0D"/>
    <w:rsid w:val="4453C754"/>
    <w:rsid w:val="44DF6973"/>
    <w:rsid w:val="450BE3A6"/>
    <w:rsid w:val="45192D06"/>
    <w:rsid w:val="45F2DC7F"/>
    <w:rsid w:val="46C7B322"/>
    <w:rsid w:val="46D93370"/>
    <w:rsid w:val="46E30734"/>
    <w:rsid w:val="4739CB35"/>
    <w:rsid w:val="47A23495"/>
    <w:rsid w:val="482D1E92"/>
    <w:rsid w:val="48417CF6"/>
    <w:rsid w:val="49776BA4"/>
    <w:rsid w:val="498B9B82"/>
    <w:rsid w:val="4A0E4A89"/>
    <w:rsid w:val="4AB65D39"/>
    <w:rsid w:val="4AB84315"/>
    <w:rsid w:val="4BD222D1"/>
    <w:rsid w:val="4BD9754B"/>
    <w:rsid w:val="4BECE6CA"/>
    <w:rsid w:val="4CDB6B90"/>
    <w:rsid w:val="4D0C60FE"/>
    <w:rsid w:val="4D8877C0"/>
    <w:rsid w:val="4DE21AB7"/>
    <w:rsid w:val="4DEFE3D7"/>
    <w:rsid w:val="4F23F014"/>
    <w:rsid w:val="4F6481DD"/>
    <w:rsid w:val="4F8BB438"/>
    <w:rsid w:val="4FD72754"/>
    <w:rsid w:val="504E964D"/>
    <w:rsid w:val="508BF12F"/>
    <w:rsid w:val="512021BE"/>
    <w:rsid w:val="5125FB36"/>
    <w:rsid w:val="51661787"/>
    <w:rsid w:val="516B7E6E"/>
    <w:rsid w:val="51772F24"/>
    <w:rsid w:val="518B26CF"/>
    <w:rsid w:val="51ABFB84"/>
    <w:rsid w:val="51B48713"/>
    <w:rsid w:val="51BF7439"/>
    <w:rsid w:val="52400BAF"/>
    <w:rsid w:val="5245F549"/>
    <w:rsid w:val="525AF95E"/>
    <w:rsid w:val="5340A8A8"/>
    <w:rsid w:val="538001D6"/>
    <w:rsid w:val="539D31A4"/>
    <w:rsid w:val="53A30AF0"/>
    <w:rsid w:val="53B53211"/>
    <w:rsid w:val="53D1224B"/>
    <w:rsid w:val="54535574"/>
    <w:rsid w:val="54DE5E19"/>
    <w:rsid w:val="54ED2100"/>
    <w:rsid w:val="55510D4C"/>
    <w:rsid w:val="55B93EAE"/>
    <w:rsid w:val="55DDF9A1"/>
    <w:rsid w:val="55FAF5BC"/>
    <w:rsid w:val="5663A9FC"/>
    <w:rsid w:val="57BED609"/>
    <w:rsid w:val="57CCE9B2"/>
    <w:rsid w:val="57F45188"/>
    <w:rsid w:val="58722F51"/>
    <w:rsid w:val="58AAEC62"/>
    <w:rsid w:val="58B5E9DF"/>
    <w:rsid w:val="58C08F76"/>
    <w:rsid w:val="59A37501"/>
    <w:rsid w:val="59B138CD"/>
    <w:rsid w:val="59E9CC67"/>
    <w:rsid w:val="59EFDA1A"/>
    <w:rsid w:val="5A24C7E4"/>
    <w:rsid w:val="5AA5FD5C"/>
    <w:rsid w:val="5B0158CC"/>
    <w:rsid w:val="5B33718E"/>
    <w:rsid w:val="5B348B69"/>
    <w:rsid w:val="5B3BFF24"/>
    <w:rsid w:val="5B439B31"/>
    <w:rsid w:val="5B780460"/>
    <w:rsid w:val="5BE00C7F"/>
    <w:rsid w:val="5C8BFC53"/>
    <w:rsid w:val="5D08EAB6"/>
    <w:rsid w:val="5D15D608"/>
    <w:rsid w:val="5D7FC696"/>
    <w:rsid w:val="5D890D99"/>
    <w:rsid w:val="5F288B5E"/>
    <w:rsid w:val="5F9B96C6"/>
    <w:rsid w:val="604B3996"/>
    <w:rsid w:val="606F92C8"/>
    <w:rsid w:val="60C65BA7"/>
    <w:rsid w:val="60CDF7B4"/>
    <w:rsid w:val="60D085EE"/>
    <w:rsid w:val="6157EB73"/>
    <w:rsid w:val="61A13C3C"/>
    <w:rsid w:val="61CFB719"/>
    <w:rsid w:val="6242B14B"/>
    <w:rsid w:val="62745EFA"/>
    <w:rsid w:val="62B3E908"/>
    <w:rsid w:val="636448A3"/>
    <w:rsid w:val="63C8022D"/>
    <w:rsid w:val="64731CC9"/>
    <w:rsid w:val="64D3160F"/>
    <w:rsid w:val="65DF2552"/>
    <w:rsid w:val="665EDFFC"/>
    <w:rsid w:val="66631522"/>
    <w:rsid w:val="66A19D48"/>
    <w:rsid w:val="66DA8760"/>
    <w:rsid w:val="675E14F6"/>
    <w:rsid w:val="6780ED0E"/>
    <w:rsid w:val="6798FC08"/>
    <w:rsid w:val="67FB46DA"/>
    <w:rsid w:val="68A853A9"/>
    <w:rsid w:val="68CE4DE8"/>
    <w:rsid w:val="691B6FD7"/>
    <w:rsid w:val="69CC99BB"/>
    <w:rsid w:val="69F2B449"/>
    <w:rsid w:val="6A2354DE"/>
    <w:rsid w:val="6A72FB65"/>
    <w:rsid w:val="6AE3AE93"/>
    <w:rsid w:val="6B14881B"/>
    <w:rsid w:val="6B4278A0"/>
    <w:rsid w:val="6B754ED5"/>
    <w:rsid w:val="6B8AC79D"/>
    <w:rsid w:val="6C924643"/>
    <w:rsid w:val="6D26BE65"/>
    <w:rsid w:val="6D372C4C"/>
    <w:rsid w:val="6D883698"/>
    <w:rsid w:val="6EF9EC98"/>
    <w:rsid w:val="6F46B786"/>
    <w:rsid w:val="701BF547"/>
    <w:rsid w:val="701DED85"/>
    <w:rsid w:val="70875DF3"/>
    <w:rsid w:val="70DEF6B7"/>
    <w:rsid w:val="70E8AE0A"/>
    <w:rsid w:val="70F95264"/>
    <w:rsid w:val="71562E97"/>
    <w:rsid w:val="717B1FEB"/>
    <w:rsid w:val="71BE1E9C"/>
    <w:rsid w:val="721240ED"/>
    <w:rsid w:val="727140BE"/>
    <w:rsid w:val="727E4A2D"/>
    <w:rsid w:val="72EED440"/>
    <w:rsid w:val="734F0DB9"/>
    <w:rsid w:val="7380F832"/>
    <w:rsid w:val="73AABA4A"/>
    <w:rsid w:val="7402CF65"/>
    <w:rsid w:val="75199265"/>
    <w:rsid w:val="75439EF7"/>
    <w:rsid w:val="755ACF16"/>
    <w:rsid w:val="75635319"/>
    <w:rsid w:val="7612EBD2"/>
    <w:rsid w:val="7619C7BB"/>
    <w:rsid w:val="763EBC3F"/>
    <w:rsid w:val="7648BC64"/>
    <w:rsid w:val="76783340"/>
    <w:rsid w:val="76B40EAB"/>
    <w:rsid w:val="76E5B210"/>
    <w:rsid w:val="76FE4603"/>
    <w:rsid w:val="7707DF90"/>
    <w:rsid w:val="77B185EB"/>
    <w:rsid w:val="77C718A3"/>
    <w:rsid w:val="7873DC8B"/>
    <w:rsid w:val="78818271"/>
    <w:rsid w:val="78A04CD6"/>
    <w:rsid w:val="78B9B865"/>
    <w:rsid w:val="7923F237"/>
    <w:rsid w:val="7930CA53"/>
    <w:rsid w:val="7933DE53"/>
    <w:rsid w:val="7937DF10"/>
    <w:rsid w:val="794890EF"/>
    <w:rsid w:val="79765D01"/>
    <w:rsid w:val="79B09F9C"/>
    <w:rsid w:val="7A3F8052"/>
    <w:rsid w:val="7A514A62"/>
    <w:rsid w:val="7A7F58CB"/>
    <w:rsid w:val="7A8971D0"/>
    <w:rsid w:val="7AD3AE8F"/>
    <w:rsid w:val="7B21A91D"/>
    <w:rsid w:val="7B9C02D0"/>
    <w:rsid w:val="7BAC98C9"/>
    <w:rsid w:val="7BB0A8DD"/>
    <w:rsid w:val="7BC0F9CB"/>
    <w:rsid w:val="7BE6CF64"/>
    <w:rsid w:val="7C894760"/>
    <w:rsid w:val="7E74402E"/>
    <w:rsid w:val="7EB7E6F5"/>
    <w:rsid w:val="7F57CAF5"/>
    <w:rsid w:val="7F5BA0BC"/>
    <w:rsid w:val="7F5C8B23"/>
    <w:rsid w:val="7F83FF37"/>
    <w:rsid w:val="7FD1842D"/>
    <w:rsid w:val="7FF4054E"/>
    <w:rsid w:val="7FF611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44C8D"/>
  <w15:docId w15:val="{AF43B14E-37B9-46CC-B9BF-52AB23CC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416"/>
    <w:pPr>
      <w:spacing w:after="0" w:line="240" w:lineRule="auto"/>
    </w:pPr>
    <w:rPr>
      <w:rFonts w:eastAsia="Times New Roman" w:cs="Times New Roman"/>
      <w:szCs w:val="24"/>
      <w:lang w:val="en-AU"/>
    </w:rPr>
  </w:style>
  <w:style w:type="paragraph" w:styleId="Heading1">
    <w:name w:val="heading 1"/>
    <w:basedOn w:val="Normal"/>
    <w:next w:val="Normal"/>
    <w:link w:val="Heading1Char"/>
    <w:uiPriority w:val="9"/>
    <w:qFormat/>
    <w:rsid w:val="007F63A3"/>
    <w:pPr>
      <w:keepNext/>
      <w:keepLines/>
      <w:spacing w:before="120" w:after="120"/>
      <w:outlineLvl w:val="0"/>
    </w:pPr>
    <w:rPr>
      <w:rFonts w:eastAsiaTheme="majorEastAsia" w:cstheme="majorBidi"/>
      <w:bCs/>
      <w:color w:val="013D54"/>
      <w:sz w:val="40"/>
      <w:szCs w:val="28"/>
    </w:rPr>
  </w:style>
  <w:style w:type="paragraph" w:styleId="Heading2">
    <w:name w:val="heading 2"/>
    <w:basedOn w:val="Normal"/>
    <w:next w:val="Normal"/>
    <w:link w:val="Heading2Char"/>
    <w:autoRedefine/>
    <w:uiPriority w:val="9"/>
    <w:unhideWhenUsed/>
    <w:qFormat/>
    <w:rsid w:val="0043046B"/>
    <w:pPr>
      <w:keepNext/>
      <w:keepLines/>
      <w:spacing w:before="240"/>
      <w:outlineLvl w:val="1"/>
    </w:pPr>
    <w:rPr>
      <w:rFonts w:eastAsiaTheme="majorEastAsia" w:cstheme="majorBidi"/>
      <w:bCs/>
      <w:color w:val="2EBCB3"/>
      <w:sz w:val="28"/>
      <w:szCs w:val="22"/>
    </w:rPr>
  </w:style>
  <w:style w:type="paragraph" w:styleId="Heading3">
    <w:name w:val="heading 3"/>
    <w:basedOn w:val="Normal"/>
    <w:next w:val="Normal"/>
    <w:link w:val="Heading3Char"/>
    <w:autoRedefine/>
    <w:uiPriority w:val="9"/>
    <w:unhideWhenUsed/>
    <w:qFormat/>
    <w:rsid w:val="00A5099D"/>
    <w:pPr>
      <w:keepNext/>
      <w:keepLines/>
      <w:spacing w:before="200" w:after="120"/>
      <w:outlineLvl w:val="2"/>
    </w:pPr>
    <w:rPr>
      <w:rFonts w:eastAsiaTheme="majorEastAsia" w:cstheme="majorBidi"/>
      <w:bCs/>
      <w:color w:val="013D54"/>
      <w:sz w:val="28"/>
    </w:rPr>
  </w:style>
  <w:style w:type="paragraph" w:styleId="Heading4">
    <w:name w:val="heading 4"/>
    <w:basedOn w:val="Normal"/>
    <w:next w:val="Normal"/>
    <w:link w:val="Heading4Char"/>
    <w:autoRedefine/>
    <w:uiPriority w:val="9"/>
    <w:unhideWhenUsed/>
    <w:qFormat/>
    <w:rsid w:val="0056636C"/>
    <w:pPr>
      <w:keepNext/>
      <w:keepLines/>
      <w:spacing w:before="200" w:after="60"/>
      <w:outlineLvl w:val="3"/>
    </w:pPr>
    <w:rPr>
      <w:rFonts w:eastAsiaTheme="majorEastAsia" w:cstheme="majorBidi"/>
      <w:bCs/>
      <w:iCs/>
      <w:color w:val="2EBCB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ED4"/>
    <w:pPr>
      <w:tabs>
        <w:tab w:val="center" w:pos="4680"/>
        <w:tab w:val="right" w:pos="9360"/>
      </w:tabs>
    </w:pPr>
  </w:style>
  <w:style w:type="character" w:customStyle="1" w:styleId="HeaderChar">
    <w:name w:val="Header Char"/>
    <w:basedOn w:val="DefaultParagraphFont"/>
    <w:link w:val="Header"/>
    <w:uiPriority w:val="99"/>
    <w:rsid w:val="00620ED4"/>
  </w:style>
  <w:style w:type="paragraph" w:styleId="Footer">
    <w:name w:val="footer"/>
    <w:basedOn w:val="Normal"/>
    <w:link w:val="FooterChar"/>
    <w:uiPriority w:val="99"/>
    <w:unhideWhenUsed/>
    <w:rsid w:val="00620ED4"/>
    <w:pPr>
      <w:tabs>
        <w:tab w:val="center" w:pos="4680"/>
        <w:tab w:val="right" w:pos="9360"/>
      </w:tabs>
    </w:pPr>
  </w:style>
  <w:style w:type="character" w:customStyle="1" w:styleId="FooterChar">
    <w:name w:val="Footer Char"/>
    <w:basedOn w:val="DefaultParagraphFont"/>
    <w:link w:val="Footer"/>
    <w:uiPriority w:val="99"/>
    <w:rsid w:val="00620ED4"/>
  </w:style>
  <w:style w:type="paragraph" w:styleId="BalloonText">
    <w:name w:val="Balloon Text"/>
    <w:basedOn w:val="Normal"/>
    <w:link w:val="BalloonTextChar"/>
    <w:uiPriority w:val="99"/>
    <w:semiHidden/>
    <w:unhideWhenUsed/>
    <w:rsid w:val="00620ED4"/>
    <w:rPr>
      <w:rFonts w:ascii="Tahoma" w:hAnsi="Tahoma" w:cs="Tahoma"/>
      <w:sz w:val="16"/>
      <w:szCs w:val="16"/>
    </w:rPr>
  </w:style>
  <w:style w:type="character" w:customStyle="1" w:styleId="BalloonTextChar">
    <w:name w:val="Balloon Text Char"/>
    <w:basedOn w:val="DefaultParagraphFont"/>
    <w:link w:val="BalloonText"/>
    <w:uiPriority w:val="99"/>
    <w:semiHidden/>
    <w:rsid w:val="00620ED4"/>
    <w:rPr>
      <w:rFonts w:ascii="Tahoma" w:hAnsi="Tahoma" w:cs="Tahoma"/>
      <w:sz w:val="16"/>
      <w:szCs w:val="16"/>
    </w:rPr>
  </w:style>
  <w:style w:type="paragraph" w:customStyle="1" w:styleId="Body">
    <w:name w:val="Body"/>
    <w:basedOn w:val="Normal"/>
    <w:link w:val="BodyChar"/>
    <w:rsid w:val="002D0946"/>
    <w:pPr>
      <w:suppressAutoHyphens/>
      <w:autoSpaceDE w:val="0"/>
      <w:autoSpaceDN w:val="0"/>
      <w:adjustRightInd w:val="0"/>
      <w:spacing w:line="150" w:lineRule="atLeast"/>
      <w:textAlignment w:val="center"/>
    </w:pPr>
    <w:rPr>
      <w:rFonts w:ascii="Baufra Medium" w:hAnsi="Baufra Medium" w:cs="Baufra Medium"/>
      <w:color w:val="3D3834"/>
      <w:sz w:val="12"/>
      <w:szCs w:val="12"/>
    </w:rPr>
  </w:style>
  <w:style w:type="character" w:customStyle="1" w:styleId="Bold">
    <w:name w:val="Bold"/>
    <w:uiPriority w:val="99"/>
    <w:rsid w:val="002D0946"/>
    <w:rPr>
      <w:b/>
      <w:bCs/>
    </w:rPr>
  </w:style>
  <w:style w:type="paragraph" w:styleId="NormalWeb">
    <w:name w:val="Normal (Web)"/>
    <w:basedOn w:val="Normal"/>
    <w:uiPriority w:val="99"/>
    <w:unhideWhenUsed/>
    <w:rsid w:val="008B5B00"/>
    <w:pPr>
      <w:spacing w:before="100" w:beforeAutospacing="1" w:after="100" w:afterAutospacing="1"/>
    </w:pPr>
    <w:rPr>
      <w:rFonts w:ascii="Times New Roman" w:hAnsi="Times New Roman"/>
      <w:sz w:val="24"/>
    </w:rPr>
  </w:style>
  <w:style w:type="paragraph" w:styleId="NoSpacing">
    <w:name w:val="No Spacing"/>
    <w:link w:val="NoSpacingChar"/>
    <w:uiPriority w:val="1"/>
    <w:rsid w:val="008B5B00"/>
    <w:pPr>
      <w:spacing w:after="0" w:line="240" w:lineRule="auto"/>
    </w:pPr>
    <w:rPr>
      <w:rFonts w:ascii="Arial" w:hAnsi="Arial"/>
      <w:color w:val="3E3935"/>
      <w:sz w:val="18"/>
    </w:rPr>
  </w:style>
  <w:style w:type="character" w:customStyle="1" w:styleId="Heading1Char">
    <w:name w:val="Heading 1 Char"/>
    <w:basedOn w:val="DefaultParagraphFont"/>
    <w:link w:val="Heading1"/>
    <w:uiPriority w:val="9"/>
    <w:rsid w:val="007F63A3"/>
    <w:rPr>
      <w:rFonts w:ascii="Aptos" w:eastAsiaTheme="majorEastAsia" w:hAnsi="Aptos" w:cstheme="majorBidi"/>
      <w:bCs/>
      <w:color w:val="013D54"/>
      <w:sz w:val="40"/>
      <w:szCs w:val="28"/>
    </w:rPr>
  </w:style>
  <w:style w:type="character" w:customStyle="1" w:styleId="Heading2Char">
    <w:name w:val="Heading 2 Char"/>
    <w:basedOn w:val="DefaultParagraphFont"/>
    <w:link w:val="Heading2"/>
    <w:uiPriority w:val="9"/>
    <w:rsid w:val="0043046B"/>
    <w:rPr>
      <w:rFonts w:eastAsiaTheme="majorEastAsia" w:cstheme="majorBidi"/>
      <w:bCs/>
      <w:color w:val="2EBCB3"/>
      <w:sz w:val="28"/>
      <w:lang w:val="en-AU"/>
    </w:rPr>
  </w:style>
  <w:style w:type="character" w:customStyle="1" w:styleId="Heading3Char">
    <w:name w:val="Heading 3 Char"/>
    <w:basedOn w:val="DefaultParagraphFont"/>
    <w:link w:val="Heading3"/>
    <w:uiPriority w:val="9"/>
    <w:rsid w:val="00A5099D"/>
    <w:rPr>
      <w:rFonts w:ascii="Aptos" w:eastAsiaTheme="majorEastAsia" w:hAnsi="Aptos" w:cstheme="majorBidi"/>
      <w:bCs/>
      <w:color w:val="013D54"/>
      <w:sz w:val="28"/>
    </w:rPr>
  </w:style>
  <w:style w:type="character" w:customStyle="1" w:styleId="Heading4Char">
    <w:name w:val="Heading 4 Char"/>
    <w:basedOn w:val="DefaultParagraphFont"/>
    <w:link w:val="Heading4"/>
    <w:uiPriority w:val="9"/>
    <w:rsid w:val="0056636C"/>
    <w:rPr>
      <w:rFonts w:eastAsiaTheme="majorEastAsia" w:cstheme="majorBidi"/>
      <w:bCs/>
      <w:iCs/>
      <w:color w:val="2EBCB3"/>
    </w:rPr>
  </w:style>
  <w:style w:type="character" w:styleId="Strong">
    <w:name w:val="Strong"/>
    <w:basedOn w:val="DefaultParagraphFont"/>
    <w:uiPriority w:val="22"/>
    <w:qFormat/>
    <w:rsid w:val="001B5182"/>
    <w:rPr>
      <w:b/>
      <w:bCs/>
    </w:rPr>
  </w:style>
  <w:style w:type="character" w:styleId="IntenseEmphasis">
    <w:name w:val="Intense Emphasis"/>
    <w:basedOn w:val="DefaultParagraphFont"/>
    <w:uiPriority w:val="21"/>
    <w:qFormat/>
    <w:rsid w:val="001B5182"/>
    <w:rPr>
      <w:b/>
      <w:bCs/>
      <w:i/>
      <w:iCs/>
      <w:color w:val="F38B00"/>
    </w:rPr>
  </w:style>
  <w:style w:type="paragraph" w:styleId="Quote">
    <w:name w:val="Quote"/>
    <w:basedOn w:val="Normal"/>
    <w:next w:val="Normal"/>
    <w:link w:val="QuoteChar"/>
    <w:uiPriority w:val="29"/>
    <w:qFormat/>
    <w:rsid w:val="001B5182"/>
    <w:rPr>
      <w:i/>
      <w:iCs/>
      <w:color w:val="000000" w:themeColor="text1"/>
    </w:rPr>
  </w:style>
  <w:style w:type="character" w:customStyle="1" w:styleId="QuoteChar">
    <w:name w:val="Quote Char"/>
    <w:basedOn w:val="DefaultParagraphFont"/>
    <w:link w:val="Quote"/>
    <w:uiPriority w:val="29"/>
    <w:rsid w:val="001B5182"/>
    <w:rPr>
      <w:rFonts w:ascii="Arial" w:hAnsi="Arial"/>
      <w:i/>
      <w:iCs/>
      <w:color w:val="000000" w:themeColor="text1"/>
      <w:sz w:val="18"/>
    </w:rPr>
  </w:style>
  <w:style w:type="paragraph" w:styleId="ListParagraph">
    <w:name w:val="List Paragraph"/>
    <w:aliases w:val="List Paragraph1,List Paragraph11,List Paragraph2,L,CV text,Table text,F5 List Paragraph,Dot pt,List Paragraph111,Medium Grid 1 - Accent 21,Numbered Paragraph,Bullet text,Bulleted Para,NFP GP Bulleted List,FooterText,Recommendation,numbere"/>
    <w:basedOn w:val="Normal"/>
    <w:link w:val="ListParagraphChar"/>
    <w:uiPriority w:val="34"/>
    <w:qFormat/>
    <w:rsid w:val="001B5182"/>
    <w:pPr>
      <w:ind w:left="720"/>
      <w:contextualSpacing/>
    </w:pPr>
  </w:style>
  <w:style w:type="paragraph" w:styleId="CommentText">
    <w:name w:val="annotation text"/>
    <w:basedOn w:val="Normal"/>
    <w:link w:val="CommentTextChar"/>
    <w:uiPriority w:val="99"/>
    <w:unhideWhenUsed/>
    <w:rsid w:val="00A04610"/>
    <w:pPr>
      <w:suppressAutoHyphens/>
      <w:spacing w:before="120" w:after="60"/>
    </w:pPr>
    <w:rPr>
      <w:rFonts w:asciiTheme="majorHAnsi" w:hAnsiTheme="majorHAnsi"/>
      <w:sz w:val="20"/>
      <w:szCs w:val="20"/>
    </w:rPr>
  </w:style>
  <w:style w:type="character" w:customStyle="1" w:styleId="CommentTextChar">
    <w:name w:val="Comment Text Char"/>
    <w:basedOn w:val="DefaultParagraphFont"/>
    <w:link w:val="CommentText"/>
    <w:uiPriority w:val="99"/>
    <w:rsid w:val="00A04610"/>
    <w:rPr>
      <w:rFonts w:asciiTheme="majorHAnsi" w:hAnsiTheme="majorHAnsi"/>
      <w:sz w:val="20"/>
      <w:szCs w:val="20"/>
      <w:lang w:val="en-AU"/>
    </w:rPr>
  </w:style>
  <w:style w:type="character" w:styleId="CommentReference">
    <w:name w:val="annotation reference"/>
    <w:basedOn w:val="DefaultParagraphFont"/>
    <w:uiPriority w:val="99"/>
    <w:unhideWhenUsed/>
    <w:rsid w:val="00A04610"/>
    <w:rPr>
      <w:sz w:val="16"/>
      <w:szCs w:val="16"/>
    </w:rPr>
  </w:style>
  <w:style w:type="character" w:styleId="Hyperlink">
    <w:name w:val="Hyperlink"/>
    <w:basedOn w:val="DefaultParagraphFont"/>
    <w:uiPriority w:val="99"/>
    <w:unhideWhenUsed/>
    <w:rsid w:val="00A04610"/>
    <w:rPr>
      <w:color w:val="0000FF" w:themeColor="hyperlink"/>
      <w:u w:val="single"/>
    </w:rPr>
  </w:style>
  <w:style w:type="character" w:styleId="UnresolvedMention">
    <w:name w:val="Unresolved Mention"/>
    <w:basedOn w:val="DefaultParagraphFont"/>
    <w:uiPriority w:val="99"/>
    <w:unhideWhenUsed/>
    <w:rsid w:val="003A2D5B"/>
    <w:rPr>
      <w:color w:val="605E5C"/>
      <w:shd w:val="clear" w:color="auto" w:fill="E1DFDD"/>
    </w:rPr>
  </w:style>
  <w:style w:type="table" w:styleId="TableGrid">
    <w:name w:val="Table Grid"/>
    <w:basedOn w:val="TableNormal"/>
    <w:uiPriority w:val="59"/>
    <w:rsid w:val="00CC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List Paragraph2 Char,L Char,CV text Char,Table text Char,F5 List Paragraph Char,Dot pt Char,List Paragraph111 Char,Medium Grid 1 - Accent 21 Char,Numbered Paragraph Char,Bullet text Char"/>
    <w:basedOn w:val="DefaultParagraphFont"/>
    <w:link w:val="ListParagraph"/>
    <w:uiPriority w:val="34"/>
    <w:qFormat/>
    <w:locked/>
    <w:rsid w:val="00CC766D"/>
    <w:rPr>
      <w:rFonts w:ascii="Arial" w:hAnsi="Arial"/>
      <w:color w:val="3E3935"/>
      <w:sz w:val="18"/>
    </w:rPr>
  </w:style>
  <w:style w:type="character" w:styleId="FollowedHyperlink">
    <w:name w:val="FollowedHyperlink"/>
    <w:basedOn w:val="DefaultParagraphFont"/>
    <w:uiPriority w:val="99"/>
    <w:semiHidden/>
    <w:unhideWhenUsed/>
    <w:rsid w:val="007D108A"/>
    <w:rPr>
      <w:color w:val="800080" w:themeColor="followedHyperlink"/>
      <w:u w:val="single"/>
    </w:rPr>
  </w:style>
  <w:style w:type="paragraph" w:customStyle="1" w:styleId="paragraph">
    <w:name w:val="paragraph"/>
    <w:basedOn w:val="Normal"/>
    <w:rsid w:val="00DE752C"/>
    <w:pPr>
      <w:spacing w:before="100" w:beforeAutospacing="1" w:after="100" w:afterAutospacing="1"/>
    </w:pPr>
    <w:rPr>
      <w:rFonts w:ascii="Times New Roman" w:hAnsi="Times New Roman"/>
      <w:sz w:val="24"/>
    </w:rPr>
  </w:style>
  <w:style w:type="character" w:customStyle="1" w:styleId="BodyChar">
    <w:name w:val="Body Char"/>
    <w:link w:val="Body"/>
    <w:rsid w:val="00113408"/>
    <w:rPr>
      <w:rFonts w:ascii="Baufra Medium" w:hAnsi="Baufra Medium" w:cs="Baufra Medium"/>
      <w:color w:val="3D3834"/>
      <w:sz w:val="12"/>
      <w:szCs w:val="12"/>
    </w:rPr>
  </w:style>
  <w:style w:type="paragraph" w:styleId="CommentSubject">
    <w:name w:val="annotation subject"/>
    <w:basedOn w:val="CommentText"/>
    <w:next w:val="CommentText"/>
    <w:link w:val="CommentSubjectChar"/>
    <w:uiPriority w:val="99"/>
    <w:semiHidden/>
    <w:unhideWhenUsed/>
    <w:rsid w:val="00FF1706"/>
    <w:pPr>
      <w:suppressAutoHyphens w:val="0"/>
      <w:spacing w:before="0" w:after="240"/>
    </w:pPr>
    <w:rPr>
      <w:rFonts w:ascii="Arial" w:hAnsi="Arial"/>
      <w:b/>
      <w:bCs/>
      <w:color w:val="3E3935"/>
    </w:rPr>
  </w:style>
  <w:style w:type="character" w:customStyle="1" w:styleId="CommentSubjectChar">
    <w:name w:val="Comment Subject Char"/>
    <w:basedOn w:val="CommentTextChar"/>
    <w:link w:val="CommentSubject"/>
    <w:uiPriority w:val="99"/>
    <w:semiHidden/>
    <w:rsid w:val="00FF1706"/>
    <w:rPr>
      <w:rFonts w:ascii="Arial" w:hAnsi="Arial"/>
      <w:b/>
      <w:bCs/>
      <w:color w:val="3E3935"/>
      <w:sz w:val="20"/>
      <w:szCs w:val="20"/>
      <w:lang w:val="en-AU"/>
    </w:rPr>
  </w:style>
  <w:style w:type="table" w:customStyle="1" w:styleId="MDFTable1">
    <w:name w:val="MDF Table 1"/>
    <w:basedOn w:val="TableNormal"/>
    <w:uiPriority w:val="44"/>
    <w:rsid w:val="00D01B50"/>
    <w:pPr>
      <w:spacing w:after="0" w:line="240" w:lineRule="auto"/>
    </w:pPr>
    <w:rPr>
      <w:rFonts w:ascii="Avenir Next" w:hAnsi="Avenir Next"/>
      <w:color w:val="FFFFFF" w:themeColor="background1"/>
      <w:sz w:val="20"/>
      <w:szCs w:val="20"/>
      <w:lang w:val="en-US"/>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pPr>
        <w:keepNext w:val="0"/>
        <w:keepLines w:val="0"/>
        <w:pageBreakBefore w:val="0"/>
        <w:suppressLineNumbers w:val="0"/>
        <w:suppressAutoHyphens w:val="0"/>
        <w:wordWrap/>
        <w:spacing w:line="240" w:lineRule="auto"/>
        <w:contextualSpacing w:val="0"/>
        <w:jc w:val="left"/>
      </w:pPr>
      <w:rPr>
        <w:rFonts w:ascii="Roboto" w:hAnsi="Roboto"/>
        <w:b w:val="0"/>
        <w:bCs/>
        <w:i w:val="0"/>
        <w:color w:val="FFFFFF" w:themeColor="background1"/>
        <w:sz w:val="20"/>
      </w:rPr>
      <w:tblPr/>
      <w:tcPr>
        <w:shd w:val="clear" w:color="auto" w:fill="000000" w:themeFill="text1"/>
      </w:tcPr>
    </w:tblStylePr>
    <w:tblStylePr w:type="lastRow">
      <w:pPr>
        <w:keepNext w:val="0"/>
        <w:keepLines w:val="0"/>
        <w:pageBreakBefore w:val="0"/>
        <w:widowControl w:val="0"/>
        <w:suppressLineNumbers w:val="0"/>
        <w:suppressAutoHyphens w:val="0"/>
        <w:wordWrap/>
        <w:spacing w:beforeLines="0" w:before="0" w:beforeAutospacing="0" w:afterLines="0" w:after="120" w:afterAutospacing="0" w:line="240" w:lineRule="auto"/>
        <w:jc w:val="left"/>
      </w:pPr>
      <w:rPr>
        <w:rFonts w:ascii="Roboto" w:hAnsi="Roboto"/>
        <w:b w:val="0"/>
        <w:bCs/>
        <w:i w:val="0"/>
        <w:color w:val="000000" w:themeColor="text1"/>
        <w:sz w:val="20"/>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aliases w:val="MDF Table Bullets"/>
    <w:basedOn w:val="ListBullet"/>
    <w:next w:val="Normal"/>
    <w:link w:val="TitleChar"/>
    <w:uiPriority w:val="10"/>
    <w:qFormat/>
    <w:rsid w:val="00D01B50"/>
    <w:pPr>
      <w:spacing w:line="264" w:lineRule="auto"/>
      <w:ind w:left="470" w:hanging="357"/>
    </w:pPr>
    <w:rPr>
      <w:rFonts w:cs="Arial"/>
      <w:bCs/>
      <w:color w:val="000000" w:themeColor="text1"/>
      <w:sz w:val="20"/>
      <w:szCs w:val="96"/>
    </w:rPr>
  </w:style>
  <w:style w:type="character" w:customStyle="1" w:styleId="TitleChar">
    <w:name w:val="Title Char"/>
    <w:aliases w:val="MDF Table Bullets Char"/>
    <w:basedOn w:val="DefaultParagraphFont"/>
    <w:link w:val="Title"/>
    <w:uiPriority w:val="10"/>
    <w:rsid w:val="00D01B50"/>
    <w:rPr>
      <w:rFonts w:ascii="Avenir Next" w:eastAsia="Times New Roman" w:hAnsi="Avenir Next" w:cs="Arial"/>
      <w:bCs/>
      <w:color w:val="000000" w:themeColor="text1"/>
      <w:sz w:val="20"/>
      <w:szCs w:val="96"/>
      <w:lang w:val="en-AU" w:eastAsia="en-US"/>
    </w:rPr>
  </w:style>
  <w:style w:type="paragraph" w:styleId="ListBullet">
    <w:name w:val="List Bullet"/>
    <w:basedOn w:val="Normal"/>
    <w:uiPriority w:val="99"/>
    <w:semiHidden/>
    <w:unhideWhenUsed/>
    <w:rsid w:val="00D01B50"/>
    <w:pPr>
      <w:numPr>
        <w:numId w:val="1"/>
      </w:numPr>
      <w:spacing w:before="120" w:line="276" w:lineRule="auto"/>
      <w:contextualSpacing/>
    </w:pPr>
    <w:rPr>
      <w:rFonts w:ascii="Avenir Next" w:hAnsi="Avenir Next" w:cstheme="minorBidi"/>
      <w:lang w:eastAsia="en-US"/>
    </w:rPr>
  </w:style>
  <w:style w:type="character" w:customStyle="1" w:styleId="NoSpacingChar">
    <w:name w:val="No Spacing Char"/>
    <w:basedOn w:val="DefaultParagraphFont"/>
    <w:link w:val="NoSpacing"/>
    <w:uiPriority w:val="1"/>
    <w:rsid w:val="000A0CD4"/>
    <w:rPr>
      <w:rFonts w:ascii="Arial" w:hAnsi="Arial"/>
      <w:color w:val="3E3935"/>
      <w:sz w:val="18"/>
    </w:rPr>
  </w:style>
  <w:style w:type="character" w:styleId="Emphasis">
    <w:name w:val="Emphasis"/>
    <w:basedOn w:val="DefaultParagraphFont"/>
    <w:uiPriority w:val="20"/>
    <w:qFormat/>
    <w:rsid w:val="00D57C36"/>
    <w:rPr>
      <w:i/>
      <w:iCs/>
    </w:rPr>
  </w:style>
  <w:style w:type="paragraph" w:customStyle="1" w:styleId="m2435513512282732986m7147807131000468174msolistparagraph">
    <w:name w:val="m_2435513512282732986m7147807131000468174msolistparagraph"/>
    <w:basedOn w:val="Normal"/>
    <w:rsid w:val="006B5DEE"/>
    <w:pPr>
      <w:spacing w:before="100" w:beforeAutospacing="1" w:after="100" w:afterAutospacing="1"/>
    </w:pPr>
    <w:rPr>
      <w:rFonts w:ascii="Times New Roman" w:hAnsi="Times New Roman"/>
      <w:sz w:val="24"/>
    </w:rPr>
  </w:style>
  <w:style w:type="table" w:styleId="TableGridLight">
    <w:name w:val="Grid Table Light"/>
    <w:basedOn w:val="TableNormal"/>
    <w:uiPriority w:val="40"/>
    <w:rsid w:val="006B5DEE"/>
    <w:pPr>
      <w:spacing w:after="0" w:line="240" w:lineRule="auto"/>
    </w:pPr>
    <w:rPr>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6B5DEE"/>
    <w:pPr>
      <w:spacing w:before="240" w:after="0" w:line="259" w:lineRule="auto"/>
      <w:outlineLvl w:val="9"/>
    </w:pPr>
    <w:rPr>
      <w:rFonts w:asciiTheme="majorHAnsi" w:hAnsiTheme="majorHAnsi"/>
      <w:bCs w:val="0"/>
      <w:color w:val="365F91" w:themeColor="accent1" w:themeShade="BF"/>
      <w:sz w:val="32"/>
      <w:szCs w:val="32"/>
      <w:lang w:val="en-US" w:eastAsia="en-US"/>
    </w:rPr>
  </w:style>
  <w:style w:type="character" w:styleId="SubtleEmphasis">
    <w:name w:val="Subtle Emphasis"/>
    <w:basedOn w:val="DefaultParagraphFont"/>
    <w:uiPriority w:val="19"/>
    <w:qFormat/>
    <w:rsid w:val="00A21329"/>
    <w:rPr>
      <w:i/>
      <w:iCs/>
      <w:color w:val="404040" w:themeColor="text1" w:themeTint="BF"/>
    </w:rPr>
  </w:style>
  <w:style w:type="paragraph" w:customStyle="1" w:styleId="MediaReleaseText">
    <w:name w:val="MediaReleaseText"/>
    <w:link w:val="MediaReleaseTextChar"/>
    <w:rsid w:val="00C808E8"/>
    <w:pPr>
      <w:tabs>
        <w:tab w:val="left" w:pos="2268"/>
        <w:tab w:val="right" w:pos="9072"/>
      </w:tabs>
      <w:spacing w:after="160" w:line="240" w:lineRule="atLeast"/>
      <w:outlineLvl w:val="0"/>
    </w:pPr>
    <w:rPr>
      <w:rFonts w:ascii="Arial" w:hAnsi="Arial" w:cs="Arial"/>
      <w:szCs w:val="20"/>
      <w:lang w:val="en-AU" w:eastAsia="en-US"/>
    </w:rPr>
  </w:style>
  <w:style w:type="character" w:customStyle="1" w:styleId="MediaReleaseTextChar">
    <w:name w:val="MediaReleaseText Char"/>
    <w:link w:val="MediaReleaseText"/>
    <w:rsid w:val="00C808E8"/>
    <w:rPr>
      <w:rFonts w:ascii="Arial" w:hAnsi="Arial" w:cs="Arial"/>
      <w:szCs w:val="20"/>
      <w:lang w:val="en-AU" w:eastAsia="en-US"/>
    </w:rPr>
  </w:style>
  <w:style w:type="character" w:customStyle="1" w:styleId="normaltextrun">
    <w:name w:val="normaltextrun"/>
    <w:basedOn w:val="DefaultParagraphFont"/>
    <w:rsid w:val="0097556F"/>
  </w:style>
  <w:style w:type="character" w:customStyle="1" w:styleId="eop">
    <w:name w:val="eop"/>
    <w:basedOn w:val="DefaultParagraphFont"/>
    <w:rsid w:val="0097556F"/>
  </w:style>
  <w:style w:type="paragraph" w:styleId="FootnoteText">
    <w:name w:val="footnote text"/>
    <w:basedOn w:val="Normal"/>
    <w:link w:val="FootnoteTextChar"/>
    <w:uiPriority w:val="99"/>
    <w:semiHidden/>
    <w:unhideWhenUsed/>
    <w:rsid w:val="00133546"/>
    <w:rPr>
      <w:sz w:val="20"/>
      <w:szCs w:val="20"/>
    </w:rPr>
  </w:style>
  <w:style w:type="character" w:customStyle="1" w:styleId="FootnoteTextChar">
    <w:name w:val="Footnote Text Char"/>
    <w:basedOn w:val="DefaultParagraphFont"/>
    <w:link w:val="FootnoteText"/>
    <w:uiPriority w:val="99"/>
    <w:semiHidden/>
    <w:rsid w:val="00133546"/>
    <w:rPr>
      <w:rFonts w:ascii="Calibri" w:hAnsi="Calibri" w:cs="Calibri"/>
      <w:sz w:val="20"/>
      <w:szCs w:val="20"/>
      <w:lang w:val="en-AU" w:eastAsia="en-AU"/>
    </w:rPr>
  </w:style>
  <w:style w:type="character" w:styleId="FootnoteReference">
    <w:name w:val="footnote reference"/>
    <w:basedOn w:val="DefaultParagraphFont"/>
    <w:uiPriority w:val="99"/>
    <w:semiHidden/>
    <w:unhideWhenUsed/>
    <w:rsid w:val="00133546"/>
    <w:rPr>
      <w:vertAlign w:val="superscript"/>
    </w:rPr>
  </w:style>
  <w:style w:type="character" w:styleId="Mention">
    <w:name w:val="Mention"/>
    <w:basedOn w:val="DefaultParagraphFont"/>
    <w:uiPriority w:val="99"/>
    <w:unhideWhenUsed/>
    <w:rsid w:val="00346C8E"/>
    <w:rPr>
      <w:color w:val="2B579A"/>
      <w:shd w:val="clear" w:color="auto" w:fill="E1DFDD"/>
    </w:rPr>
  </w:style>
  <w:style w:type="paragraph" w:customStyle="1" w:styleId="org-top-card-summarytagline">
    <w:name w:val="org-top-card-summary__tagline"/>
    <w:basedOn w:val="Normal"/>
    <w:rsid w:val="00CF1869"/>
    <w:pPr>
      <w:spacing w:before="100" w:beforeAutospacing="1" w:after="100" w:afterAutospacing="1"/>
    </w:pPr>
    <w:rPr>
      <w:rFonts w:ascii="Times New Roman" w:hAnsi="Times New Roman"/>
      <w:sz w:val="24"/>
      <w:lang w:val="en-US" w:eastAsia="en-US"/>
    </w:rPr>
  </w:style>
  <w:style w:type="paragraph" w:styleId="Revision">
    <w:name w:val="Revision"/>
    <w:hidden/>
    <w:uiPriority w:val="99"/>
    <w:semiHidden/>
    <w:rsid w:val="00E92205"/>
    <w:pPr>
      <w:spacing w:after="0" w:line="240" w:lineRule="auto"/>
    </w:pPr>
    <w:rPr>
      <w:rFonts w:ascii="Calibri" w:hAnsi="Calibri"/>
      <w:lang w:val="en-AU" w:eastAsia="en-AU"/>
    </w:rPr>
  </w:style>
  <w:style w:type="character" w:customStyle="1" w:styleId="apple-converted-space">
    <w:name w:val="apple-converted-space"/>
    <w:basedOn w:val="DefaultParagraphFont"/>
    <w:rsid w:val="00BB4FDF"/>
  </w:style>
  <w:style w:type="paragraph" w:customStyle="1" w:styleId="Default">
    <w:name w:val="Default"/>
    <w:rsid w:val="00176EC7"/>
    <w:pPr>
      <w:autoSpaceDE w:val="0"/>
      <w:autoSpaceDN w:val="0"/>
      <w:adjustRightInd w:val="0"/>
      <w:spacing w:after="0" w:line="240" w:lineRule="auto"/>
    </w:pPr>
    <w:rPr>
      <w:rFonts w:ascii="Roboto" w:eastAsia="Arial" w:hAnsi="Roboto" w:cs="Roboto"/>
      <w:color w:val="000000"/>
      <w:sz w:val="24"/>
      <w:szCs w:val="24"/>
      <w:lang w:val="en-AU"/>
    </w:rPr>
  </w:style>
  <w:style w:type="paragraph" w:customStyle="1" w:styleId="default0">
    <w:name w:val="default"/>
    <w:basedOn w:val="Normal"/>
    <w:rsid w:val="00176EC7"/>
    <w:pPr>
      <w:spacing w:before="100" w:beforeAutospacing="1" w:after="100" w:afterAutospacing="1"/>
    </w:pPr>
    <w:rPr>
      <w:rFonts w:ascii="Calibri" w:hAnsi="Calibri"/>
    </w:rPr>
  </w:style>
  <w:style w:type="paragraph" w:customStyle="1" w:styleId="Numberedrec">
    <w:name w:val="Numberedrec"/>
    <w:basedOn w:val="Normal"/>
    <w:link w:val="NumberedrecChar"/>
    <w:rsid w:val="001278E3"/>
    <w:pPr>
      <w:tabs>
        <w:tab w:val="num" w:pos="360"/>
      </w:tabs>
      <w:overflowPunct w:val="0"/>
      <w:autoSpaceDE w:val="0"/>
      <w:autoSpaceDN w:val="0"/>
      <w:adjustRightInd w:val="0"/>
      <w:spacing w:before="60" w:after="60"/>
      <w:ind w:left="360" w:hanging="360"/>
      <w:jc w:val="both"/>
      <w:textAlignment w:val="baseline"/>
    </w:pPr>
    <w:rPr>
      <w:rFonts w:asciiTheme="minorHAnsi" w:hAnsiTheme="minorHAnsi" w:cstheme="minorHAnsi"/>
      <w:lang w:eastAsia="en-US"/>
    </w:rPr>
  </w:style>
  <w:style w:type="character" w:customStyle="1" w:styleId="NumberedrecChar">
    <w:name w:val="Numberedrec Char"/>
    <w:basedOn w:val="DefaultParagraphFont"/>
    <w:link w:val="Numberedrec"/>
    <w:rsid w:val="001278E3"/>
    <w:rPr>
      <w:rFonts w:eastAsia="Times New Roman" w:cstheme="minorHAnsi"/>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9116">
      <w:bodyDiv w:val="1"/>
      <w:marLeft w:val="0"/>
      <w:marRight w:val="0"/>
      <w:marTop w:val="0"/>
      <w:marBottom w:val="0"/>
      <w:divBdr>
        <w:top w:val="none" w:sz="0" w:space="0" w:color="auto"/>
        <w:left w:val="none" w:sz="0" w:space="0" w:color="auto"/>
        <w:bottom w:val="none" w:sz="0" w:space="0" w:color="auto"/>
        <w:right w:val="none" w:sz="0" w:space="0" w:color="auto"/>
      </w:divBdr>
    </w:div>
    <w:div w:id="71662782">
      <w:bodyDiv w:val="1"/>
      <w:marLeft w:val="0"/>
      <w:marRight w:val="0"/>
      <w:marTop w:val="0"/>
      <w:marBottom w:val="0"/>
      <w:divBdr>
        <w:top w:val="none" w:sz="0" w:space="0" w:color="auto"/>
        <w:left w:val="none" w:sz="0" w:space="0" w:color="auto"/>
        <w:bottom w:val="none" w:sz="0" w:space="0" w:color="auto"/>
        <w:right w:val="none" w:sz="0" w:space="0" w:color="auto"/>
      </w:divBdr>
      <w:divsChild>
        <w:div w:id="169951319">
          <w:marLeft w:val="1613"/>
          <w:marRight w:val="0"/>
          <w:marTop w:val="0"/>
          <w:marBottom w:val="400"/>
          <w:divBdr>
            <w:top w:val="none" w:sz="0" w:space="0" w:color="auto"/>
            <w:left w:val="none" w:sz="0" w:space="0" w:color="auto"/>
            <w:bottom w:val="none" w:sz="0" w:space="0" w:color="auto"/>
            <w:right w:val="none" w:sz="0" w:space="0" w:color="auto"/>
          </w:divBdr>
        </w:div>
        <w:div w:id="271864337">
          <w:marLeft w:val="1613"/>
          <w:marRight w:val="0"/>
          <w:marTop w:val="0"/>
          <w:marBottom w:val="400"/>
          <w:divBdr>
            <w:top w:val="none" w:sz="0" w:space="0" w:color="auto"/>
            <w:left w:val="none" w:sz="0" w:space="0" w:color="auto"/>
            <w:bottom w:val="none" w:sz="0" w:space="0" w:color="auto"/>
            <w:right w:val="none" w:sz="0" w:space="0" w:color="auto"/>
          </w:divBdr>
        </w:div>
      </w:divsChild>
    </w:div>
    <w:div w:id="195775397">
      <w:bodyDiv w:val="1"/>
      <w:marLeft w:val="0"/>
      <w:marRight w:val="0"/>
      <w:marTop w:val="0"/>
      <w:marBottom w:val="0"/>
      <w:divBdr>
        <w:top w:val="none" w:sz="0" w:space="0" w:color="auto"/>
        <w:left w:val="none" w:sz="0" w:space="0" w:color="auto"/>
        <w:bottom w:val="none" w:sz="0" w:space="0" w:color="auto"/>
        <w:right w:val="none" w:sz="0" w:space="0" w:color="auto"/>
      </w:divBdr>
    </w:div>
    <w:div w:id="224033255">
      <w:bodyDiv w:val="1"/>
      <w:marLeft w:val="0"/>
      <w:marRight w:val="0"/>
      <w:marTop w:val="0"/>
      <w:marBottom w:val="0"/>
      <w:divBdr>
        <w:top w:val="none" w:sz="0" w:space="0" w:color="auto"/>
        <w:left w:val="none" w:sz="0" w:space="0" w:color="auto"/>
        <w:bottom w:val="none" w:sz="0" w:space="0" w:color="auto"/>
        <w:right w:val="none" w:sz="0" w:space="0" w:color="auto"/>
      </w:divBdr>
    </w:div>
    <w:div w:id="235628655">
      <w:bodyDiv w:val="1"/>
      <w:marLeft w:val="0"/>
      <w:marRight w:val="0"/>
      <w:marTop w:val="0"/>
      <w:marBottom w:val="0"/>
      <w:divBdr>
        <w:top w:val="none" w:sz="0" w:space="0" w:color="auto"/>
        <w:left w:val="none" w:sz="0" w:space="0" w:color="auto"/>
        <w:bottom w:val="none" w:sz="0" w:space="0" w:color="auto"/>
        <w:right w:val="none" w:sz="0" w:space="0" w:color="auto"/>
      </w:divBdr>
    </w:div>
    <w:div w:id="249584055">
      <w:bodyDiv w:val="1"/>
      <w:marLeft w:val="0"/>
      <w:marRight w:val="0"/>
      <w:marTop w:val="0"/>
      <w:marBottom w:val="0"/>
      <w:divBdr>
        <w:top w:val="none" w:sz="0" w:space="0" w:color="auto"/>
        <w:left w:val="none" w:sz="0" w:space="0" w:color="auto"/>
        <w:bottom w:val="none" w:sz="0" w:space="0" w:color="auto"/>
        <w:right w:val="none" w:sz="0" w:space="0" w:color="auto"/>
      </w:divBdr>
    </w:div>
    <w:div w:id="260187393">
      <w:bodyDiv w:val="1"/>
      <w:marLeft w:val="0"/>
      <w:marRight w:val="0"/>
      <w:marTop w:val="0"/>
      <w:marBottom w:val="0"/>
      <w:divBdr>
        <w:top w:val="none" w:sz="0" w:space="0" w:color="auto"/>
        <w:left w:val="none" w:sz="0" w:space="0" w:color="auto"/>
        <w:bottom w:val="none" w:sz="0" w:space="0" w:color="auto"/>
        <w:right w:val="none" w:sz="0" w:space="0" w:color="auto"/>
      </w:divBdr>
    </w:div>
    <w:div w:id="311645883">
      <w:bodyDiv w:val="1"/>
      <w:marLeft w:val="0"/>
      <w:marRight w:val="0"/>
      <w:marTop w:val="0"/>
      <w:marBottom w:val="0"/>
      <w:divBdr>
        <w:top w:val="none" w:sz="0" w:space="0" w:color="auto"/>
        <w:left w:val="none" w:sz="0" w:space="0" w:color="auto"/>
        <w:bottom w:val="none" w:sz="0" w:space="0" w:color="auto"/>
        <w:right w:val="none" w:sz="0" w:space="0" w:color="auto"/>
      </w:divBdr>
      <w:divsChild>
        <w:div w:id="1571501027">
          <w:marLeft w:val="0"/>
          <w:marRight w:val="0"/>
          <w:marTop w:val="0"/>
          <w:marBottom w:val="0"/>
          <w:divBdr>
            <w:top w:val="none" w:sz="0" w:space="0" w:color="auto"/>
            <w:left w:val="none" w:sz="0" w:space="0" w:color="auto"/>
            <w:bottom w:val="none" w:sz="0" w:space="0" w:color="auto"/>
            <w:right w:val="none" w:sz="0" w:space="0" w:color="auto"/>
          </w:divBdr>
        </w:div>
      </w:divsChild>
    </w:div>
    <w:div w:id="315771140">
      <w:bodyDiv w:val="1"/>
      <w:marLeft w:val="0"/>
      <w:marRight w:val="0"/>
      <w:marTop w:val="0"/>
      <w:marBottom w:val="0"/>
      <w:divBdr>
        <w:top w:val="none" w:sz="0" w:space="0" w:color="auto"/>
        <w:left w:val="none" w:sz="0" w:space="0" w:color="auto"/>
        <w:bottom w:val="none" w:sz="0" w:space="0" w:color="auto"/>
        <w:right w:val="none" w:sz="0" w:space="0" w:color="auto"/>
      </w:divBdr>
      <w:divsChild>
        <w:div w:id="185296854">
          <w:marLeft w:val="446"/>
          <w:marRight w:val="0"/>
          <w:marTop w:val="0"/>
          <w:marBottom w:val="0"/>
          <w:divBdr>
            <w:top w:val="none" w:sz="0" w:space="0" w:color="auto"/>
            <w:left w:val="none" w:sz="0" w:space="0" w:color="auto"/>
            <w:bottom w:val="none" w:sz="0" w:space="0" w:color="auto"/>
            <w:right w:val="none" w:sz="0" w:space="0" w:color="auto"/>
          </w:divBdr>
        </w:div>
        <w:div w:id="313527558">
          <w:marLeft w:val="446"/>
          <w:marRight w:val="0"/>
          <w:marTop w:val="0"/>
          <w:marBottom w:val="0"/>
          <w:divBdr>
            <w:top w:val="none" w:sz="0" w:space="0" w:color="auto"/>
            <w:left w:val="none" w:sz="0" w:space="0" w:color="auto"/>
            <w:bottom w:val="none" w:sz="0" w:space="0" w:color="auto"/>
            <w:right w:val="none" w:sz="0" w:space="0" w:color="auto"/>
          </w:divBdr>
        </w:div>
        <w:div w:id="1398671528">
          <w:marLeft w:val="446"/>
          <w:marRight w:val="0"/>
          <w:marTop w:val="0"/>
          <w:marBottom w:val="0"/>
          <w:divBdr>
            <w:top w:val="none" w:sz="0" w:space="0" w:color="auto"/>
            <w:left w:val="none" w:sz="0" w:space="0" w:color="auto"/>
            <w:bottom w:val="none" w:sz="0" w:space="0" w:color="auto"/>
            <w:right w:val="none" w:sz="0" w:space="0" w:color="auto"/>
          </w:divBdr>
        </w:div>
        <w:div w:id="1913157991">
          <w:marLeft w:val="446"/>
          <w:marRight w:val="0"/>
          <w:marTop w:val="0"/>
          <w:marBottom w:val="0"/>
          <w:divBdr>
            <w:top w:val="none" w:sz="0" w:space="0" w:color="auto"/>
            <w:left w:val="none" w:sz="0" w:space="0" w:color="auto"/>
            <w:bottom w:val="none" w:sz="0" w:space="0" w:color="auto"/>
            <w:right w:val="none" w:sz="0" w:space="0" w:color="auto"/>
          </w:divBdr>
        </w:div>
      </w:divsChild>
    </w:div>
    <w:div w:id="328676075">
      <w:bodyDiv w:val="1"/>
      <w:marLeft w:val="0"/>
      <w:marRight w:val="0"/>
      <w:marTop w:val="0"/>
      <w:marBottom w:val="0"/>
      <w:divBdr>
        <w:top w:val="none" w:sz="0" w:space="0" w:color="auto"/>
        <w:left w:val="none" w:sz="0" w:space="0" w:color="auto"/>
        <w:bottom w:val="none" w:sz="0" w:space="0" w:color="auto"/>
        <w:right w:val="none" w:sz="0" w:space="0" w:color="auto"/>
      </w:divBdr>
    </w:div>
    <w:div w:id="338385825">
      <w:bodyDiv w:val="1"/>
      <w:marLeft w:val="0"/>
      <w:marRight w:val="0"/>
      <w:marTop w:val="0"/>
      <w:marBottom w:val="0"/>
      <w:divBdr>
        <w:top w:val="none" w:sz="0" w:space="0" w:color="auto"/>
        <w:left w:val="none" w:sz="0" w:space="0" w:color="auto"/>
        <w:bottom w:val="none" w:sz="0" w:space="0" w:color="auto"/>
        <w:right w:val="none" w:sz="0" w:space="0" w:color="auto"/>
      </w:divBdr>
      <w:divsChild>
        <w:div w:id="1834489368">
          <w:marLeft w:val="-60"/>
          <w:marRight w:val="0"/>
          <w:marTop w:val="0"/>
          <w:marBottom w:val="0"/>
          <w:divBdr>
            <w:top w:val="none" w:sz="0" w:space="0" w:color="auto"/>
            <w:left w:val="none" w:sz="0" w:space="0" w:color="auto"/>
            <w:bottom w:val="none" w:sz="0" w:space="0" w:color="auto"/>
            <w:right w:val="none" w:sz="0" w:space="0" w:color="auto"/>
          </w:divBdr>
          <w:divsChild>
            <w:div w:id="530076594">
              <w:marLeft w:val="0"/>
              <w:marRight w:val="0"/>
              <w:marTop w:val="0"/>
              <w:marBottom w:val="0"/>
              <w:divBdr>
                <w:top w:val="none" w:sz="0" w:space="0" w:color="auto"/>
                <w:left w:val="none" w:sz="0" w:space="0" w:color="auto"/>
                <w:bottom w:val="none" w:sz="0" w:space="0" w:color="auto"/>
                <w:right w:val="none" w:sz="0" w:space="0" w:color="auto"/>
              </w:divBdr>
            </w:div>
            <w:div w:id="1136140380">
              <w:marLeft w:val="0"/>
              <w:marRight w:val="0"/>
              <w:marTop w:val="0"/>
              <w:marBottom w:val="0"/>
              <w:divBdr>
                <w:top w:val="none" w:sz="0" w:space="0" w:color="auto"/>
                <w:left w:val="none" w:sz="0" w:space="0" w:color="auto"/>
                <w:bottom w:val="none" w:sz="0" w:space="0" w:color="auto"/>
                <w:right w:val="none" w:sz="0" w:space="0" w:color="auto"/>
              </w:divBdr>
              <w:divsChild>
                <w:div w:id="197829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970381">
      <w:bodyDiv w:val="1"/>
      <w:marLeft w:val="0"/>
      <w:marRight w:val="0"/>
      <w:marTop w:val="0"/>
      <w:marBottom w:val="0"/>
      <w:divBdr>
        <w:top w:val="none" w:sz="0" w:space="0" w:color="auto"/>
        <w:left w:val="none" w:sz="0" w:space="0" w:color="auto"/>
        <w:bottom w:val="none" w:sz="0" w:space="0" w:color="auto"/>
        <w:right w:val="none" w:sz="0" w:space="0" w:color="auto"/>
      </w:divBdr>
    </w:div>
    <w:div w:id="379940990">
      <w:bodyDiv w:val="1"/>
      <w:marLeft w:val="0"/>
      <w:marRight w:val="0"/>
      <w:marTop w:val="0"/>
      <w:marBottom w:val="0"/>
      <w:divBdr>
        <w:top w:val="none" w:sz="0" w:space="0" w:color="auto"/>
        <w:left w:val="none" w:sz="0" w:space="0" w:color="auto"/>
        <w:bottom w:val="none" w:sz="0" w:space="0" w:color="auto"/>
        <w:right w:val="none" w:sz="0" w:space="0" w:color="auto"/>
      </w:divBdr>
    </w:div>
    <w:div w:id="460851369">
      <w:bodyDiv w:val="1"/>
      <w:marLeft w:val="0"/>
      <w:marRight w:val="0"/>
      <w:marTop w:val="0"/>
      <w:marBottom w:val="0"/>
      <w:divBdr>
        <w:top w:val="none" w:sz="0" w:space="0" w:color="auto"/>
        <w:left w:val="none" w:sz="0" w:space="0" w:color="auto"/>
        <w:bottom w:val="none" w:sz="0" w:space="0" w:color="auto"/>
        <w:right w:val="none" w:sz="0" w:space="0" w:color="auto"/>
      </w:divBdr>
    </w:div>
    <w:div w:id="486365791">
      <w:bodyDiv w:val="1"/>
      <w:marLeft w:val="0"/>
      <w:marRight w:val="0"/>
      <w:marTop w:val="0"/>
      <w:marBottom w:val="0"/>
      <w:divBdr>
        <w:top w:val="none" w:sz="0" w:space="0" w:color="auto"/>
        <w:left w:val="none" w:sz="0" w:space="0" w:color="auto"/>
        <w:bottom w:val="none" w:sz="0" w:space="0" w:color="auto"/>
        <w:right w:val="none" w:sz="0" w:space="0" w:color="auto"/>
      </w:divBdr>
    </w:div>
    <w:div w:id="536553913">
      <w:bodyDiv w:val="1"/>
      <w:marLeft w:val="0"/>
      <w:marRight w:val="0"/>
      <w:marTop w:val="0"/>
      <w:marBottom w:val="0"/>
      <w:divBdr>
        <w:top w:val="none" w:sz="0" w:space="0" w:color="auto"/>
        <w:left w:val="none" w:sz="0" w:space="0" w:color="auto"/>
        <w:bottom w:val="none" w:sz="0" w:space="0" w:color="auto"/>
        <w:right w:val="none" w:sz="0" w:space="0" w:color="auto"/>
      </w:divBdr>
      <w:divsChild>
        <w:div w:id="1416128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297836">
      <w:bodyDiv w:val="1"/>
      <w:marLeft w:val="0"/>
      <w:marRight w:val="0"/>
      <w:marTop w:val="0"/>
      <w:marBottom w:val="0"/>
      <w:divBdr>
        <w:top w:val="none" w:sz="0" w:space="0" w:color="auto"/>
        <w:left w:val="none" w:sz="0" w:space="0" w:color="auto"/>
        <w:bottom w:val="none" w:sz="0" w:space="0" w:color="auto"/>
        <w:right w:val="none" w:sz="0" w:space="0" w:color="auto"/>
      </w:divBdr>
      <w:divsChild>
        <w:div w:id="1881505628">
          <w:marLeft w:val="0"/>
          <w:marRight w:val="0"/>
          <w:marTop w:val="0"/>
          <w:marBottom w:val="0"/>
          <w:divBdr>
            <w:top w:val="none" w:sz="0" w:space="0" w:color="auto"/>
            <w:left w:val="none" w:sz="0" w:space="0" w:color="auto"/>
            <w:bottom w:val="none" w:sz="0" w:space="0" w:color="auto"/>
            <w:right w:val="none" w:sz="0" w:space="0" w:color="auto"/>
          </w:divBdr>
          <w:divsChild>
            <w:div w:id="705986135">
              <w:marLeft w:val="0"/>
              <w:marRight w:val="0"/>
              <w:marTop w:val="0"/>
              <w:marBottom w:val="0"/>
              <w:divBdr>
                <w:top w:val="none" w:sz="0" w:space="0" w:color="auto"/>
                <w:left w:val="none" w:sz="0" w:space="0" w:color="auto"/>
                <w:bottom w:val="none" w:sz="0" w:space="0" w:color="auto"/>
                <w:right w:val="none" w:sz="0" w:space="0" w:color="auto"/>
              </w:divBdr>
              <w:divsChild>
                <w:div w:id="991254468">
                  <w:marLeft w:val="0"/>
                  <w:marRight w:val="0"/>
                  <w:marTop w:val="0"/>
                  <w:marBottom w:val="0"/>
                  <w:divBdr>
                    <w:top w:val="none" w:sz="0" w:space="0" w:color="auto"/>
                    <w:left w:val="none" w:sz="0" w:space="0" w:color="auto"/>
                    <w:bottom w:val="none" w:sz="0" w:space="0" w:color="auto"/>
                    <w:right w:val="none" w:sz="0" w:space="0" w:color="auto"/>
                  </w:divBdr>
                </w:div>
                <w:div w:id="1887452902">
                  <w:marLeft w:val="0"/>
                  <w:marRight w:val="0"/>
                  <w:marTop w:val="0"/>
                  <w:marBottom w:val="0"/>
                  <w:divBdr>
                    <w:top w:val="none" w:sz="0" w:space="0" w:color="auto"/>
                    <w:left w:val="none" w:sz="0" w:space="0" w:color="auto"/>
                    <w:bottom w:val="none" w:sz="0" w:space="0" w:color="auto"/>
                    <w:right w:val="none" w:sz="0" w:space="0" w:color="auto"/>
                  </w:divBdr>
                </w:div>
                <w:div w:id="1921789841">
                  <w:marLeft w:val="0"/>
                  <w:marRight w:val="0"/>
                  <w:marTop w:val="0"/>
                  <w:marBottom w:val="0"/>
                  <w:divBdr>
                    <w:top w:val="none" w:sz="0" w:space="0" w:color="auto"/>
                    <w:left w:val="none" w:sz="0" w:space="0" w:color="auto"/>
                    <w:bottom w:val="none" w:sz="0" w:space="0" w:color="auto"/>
                    <w:right w:val="none" w:sz="0" w:space="0" w:color="auto"/>
                  </w:divBdr>
                </w:div>
              </w:divsChild>
            </w:div>
            <w:div w:id="1647666933">
              <w:marLeft w:val="0"/>
              <w:marRight w:val="0"/>
              <w:marTop w:val="0"/>
              <w:marBottom w:val="0"/>
              <w:divBdr>
                <w:top w:val="none" w:sz="0" w:space="0" w:color="auto"/>
                <w:left w:val="none" w:sz="0" w:space="0" w:color="auto"/>
                <w:bottom w:val="none" w:sz="0" w:space="0" w:color="auto"/>
                <w:right w:val="none" w:sz="0" w:space="0" w:color="auto"/>
              </w:divBdr>
              <w:divsChild>
                <w:div w:id="146754191">
                  <w:marLeft w:val="0"/>
                  <w:marRight w:val="0"/>
                  <w:marTop w:val="0"/>
                  <w:marBottom w:val="0"/>
                  <w:divBdr>
                    <w:top w:val="none" w:sz="0" w:space="0" w:color="auto"/>
                    <w:left w:val="none" w:sz="0" w:space="0" w:color="auto"/>
                    <w:bottom w:val="none" w:sz="0" w:space="0" w:color="auto"/>
                    <w:right w:val="none" w:sz="0" w:space="0" w:color="auto"/>
                  </w:divBdr>
                </w:div>
              </w:divsChild>
            </w:div>
            <w:div w:id="2075471036">
              <w:marLeft w:val="0"/>
              <w:marRight w:val="0"/>
              <w:marTop w:val="0"/>
              <w:marBottom w:val="0"/>
              <w:divBdr>
                <w:top w:val="none" w:sz="0" w:space="0" w:color="auto"/>
                <w:left w:val="none" w:sz="0" w:space="0" w:color="auto"/>
                <w:bottom w:val="none" w:sz="0" w:space="0" w:color="auto"/>
                <w:right w:val="none" w:sz="0" w:space="0" w:color="auto"/>
              </w:divBdr>
              <w:divsChild>
                <w:div w:id="895312088">
                  <w:marLeft w:val="0"/>
                  <w:marRight w:val="0"/>
                  <w:marTop w:val="0"/>
                  <w:marBottom w:val="0"/>
                  <w:divBdr>
                    <w:top w:val="none" w:sz="0" w:space="0" w:color="auto"/>
                    <w:left w:val="none" w:sz="0" w:space="0" w:color="auto"/>
                    <w:bottom w:val="none" w:sz="0" w:space="0" w:color="auto"/>
                    <w:right w:val="none" w:sz="0" w:space="0" w:color="auto"/>
                  </w:divBdr>
                </w:div>
                <w:div w:id="1341735467">
                  <w:marLeft w:val="0"/>
                  <w:marRight w:val="0"/>
                  <w:marTop w:val="0"/>
                  <w:marBottom w:val="0"/>
                  <w:divBdr>
                    <w:top w:val="none" w:sz="0" w:space="0" w:color="auto"/>
                    <w:left w:val="none" w:sz="0" w:space="0" w:color="auto"/>
                    <w:bottom w:val="none" w:sz="0" w:space="0" w:color="auto"/>
                    <w:right w:val="none" w:sz="0" w:space="0" w:color="auto"/>
                  </w:divBdr>
                </w:div>
                <w:div w:id="1579250171">
                  <w:marLeft w:val="0"/>
                  <w:marRight w:val="0"/>
                  <w:marTop w:val="0"/>
                  <w:marBottom w:val="0"/>
                  <w:divBdr>
                    <w:top w:val="none" w:sz="0" w:space="0" w:color="auto"/>
                    <w:left w:val="none" w:sz="0" w:space="0" w:color="auto"/>
                    <w:bottom w:val="none" w:sz="0" w:space="0" w:color="auto"/>
                    <w:right w:val="none" w:sz="0" w:space="0" w:color="auto"/>
                  </w:divBdr>
                </w:div>
                <w:div w:id="1673799158">
                  <w:marLeft w:val="0"/>
                  <w:marRight w:val="0"/>
                  <w:marTop w:val="0"/>
                  <w:marBottom w:val="0"/>
                  <w:divBdr>
                    <w:top w:val="none" w:sz="0" w:space="0" w:color="auto"/>
                    <w:left w:val="none" w:sz="0" w:space="0" w:color="auto"/>
                    <w:bottom w:val="none" w:sz="0" w:space="0" w:color="auto"/>
                    <w:right w:val="none" w:sz="0" w:space="0" w:color="auto"/>
                  </w:divBdr>
                </w:div>
                <w:div w:id="205626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80459">
      <w:bodyDiv w:val="1"/>
      <w:marLeft w:val="0"/>
      <w:marRight w:val="0"/>
      <w:marTop w:val="0"/>
      <w:marBottom w:val="0"/>
      <w:divBdr>
        <w:top w:val="none" w:sz="0" w:space="0" w:color="auto"/>
        <w:left w:val="none" w:sz="0" w:space="0" w:color="auto"/>
        <w:bottom w:val="none" w:sz="0" w:space="0" w:color="auto"/>
        <w:right w:val="none" w:sz="0" w:space="0" w:color="auto"/>
      </w:divBdr>
    </w:div>
    <w:div w:id="616647637">
      <w:bodyDiv w:val="1"/>
      <w:marLeft w:val="0"/>
      <w:marRight w:val="0"/>
      <w:marTop w:val="0"/>
      <w:marBottom w:val="0"/>
      <w:divBdr>
        <w:top w:val="none" w:sz="0" w:space="0" w:color="auto"/>
        <w:left w:val="none" w:sz="0" w:space="0" w:color="auto"/>
        <w:bottom w:val="none" w:sz="0" w:space="0" w:color="auto"/>
        <w:right w:val="none" w:sz="0" w:space="0" w:color="auto"/>
      </w:divBdr>
      <w:divsChild>
        <w:div w:id="1371221249">
          <w:marLeft w:val="0"/>
          <w:marRight w:val="0"/>
          <w:marTop w:val="0"/>
          <w:marBottom w:val="0"/>
          <w:divBdr>
            <w:top w:val="none" w:sz="0" w:space="0" w:color="auto"/>
            <w:left w:val="none" w:sz="0" w:space="0" w:color="auto"/>
            <w:bottom w:val="none" w:sz="0" w:space="0" w:color="auto"/>
            <w:right w:val="none" w:sz="0" w:space="0" w:color="auto"/>
          </w:divBdr>
          <w:divsChild>
            <w:div w:id="275914970">
              <w:marLeft w:val="0"/>
              <w:marRight w:val="0"/>
              <w:marTop w:val="0"/>
              <w:marBottom w:val="0"/>
              <w:divBdr>
                <w:top w:val="none" w:sz="0" w:space="0" w:color="auto"/>
                <w:left w:val="none" w:sz="0" w:space="0" w:color="auto"/>
                <w:bottom w:val="none" w:sz="0" w:space="0" w:color="auto"/>
                <w:right w:val="none" w:sz="0" w:space="0" w:color="auto"/>
              </w:divBdr>
              <w:divsChild>
                <w:div w:id="12692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31368">
      <w:bodyDiv w:val="1"/>
      <w:marLeft w:val="0"/>
      <w:marRight w:val="0"/>
      <w:marTop w:val="0"/>
      <w:marBottom w:val="0"/>
      <w:divBdr>
        <w:top w:val="none" w:sz="0" w:space="0" w:color="auto"/>
        <w:left w:val="none" w:sz="0" w:space="0" w:color="auto"/>
        <w:bottom w:val="none" w:sz="0" w:space="0" w:color="auto"/>
        <w:right w:val="none" w:sz="0" w:space="0" w:color="auto"/>
      </w:divBdr>
      <w:divsChild>
        <w:div w:id="2083746208">
          <w:marLeft w:val="0"/>
          <w:marRight w:val="0"/>
          <w:marTop w:val="0"/>
          <w:marBottom w:val="0"/>
          <w:divBdr>
            <w:top w:val="none" w:sz="0" w:space="0" w:color="auto"/>
            <w:left w:val="none" w:sz="0" w:space="0" w:color="auto"/>
            <w:bottom w:val="none" w:sz="0" w:space="0" w:color="auto"/>
            <w:right w:val="none" w:sz="0" w:space="0" w:color="auto"/>
          </w:divBdr>
          <w:divsChild>
            <w:div w:id="1701468373">
              <w:marLeft w:val="0"/>
              <w:marRight w:val="0"/>
              <w:marTop w:val="0"/>
              <w:marBottom w:val="0"/>
              <w:divBdr>
                <w:top w:val="none" w:sz="0" w:space="0" w:color="auto"/>
                <w:left w:val="none" w:sz="0" w:space="0" w:color="auto"/>
                <w:bottom w:val="none" w:sz="0" w:space="0" w:color="auto"/>
                <w:right w:val="none" w:sz="0" w:space="0" w:color="auto"/>
              </w:divBdr>
              <w:divsChild>
                <w:div w:id="13025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22087">
      <w:bodyDiv w:val="1"/>
      <w:marLeft w:val="0"/>
      <w:marRight w:val="0"/>
      <w:marTop w:val="0"/>
      <w:marBottom w:val="0"/>
      <w:divBdr>
        <w:top w:val="none" w:sz="0" w:space="0" w:color="auto"/>
        <w:left w:val="none" w:sz="0" w:space="0" w:color="auto"/>
        <w:bottom w:val="none" w:sz="0" w:space="0" w:color="auto"/>
        <w:right w:val="none" w:sz="0" w:space="0" w:color="auto"/>
      </w:divBdr>
      <w:divsChild>
        <w:div w:id="813564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580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829283">
      <w:bodyDiv w:val="1"/>
      <w:marLeft w:val="0"/>
      <w:marRight w:val="0"/>
      <w:marTop w:val="0"/>
      <w:marBottom w:val="0"/>
      <w:divBdr>
        <w:top w:val="none" w:sz="0" w:space="0" w:color="auto"/>
        <w:left w:val="none" w:sz="0" w:space="0" w:color="auto"/>
        <w:bottom w:val="none" w:sz="0" w:space="0" w:color="auto"/>
        <w:right w:val="none" w:sz="0" w:space="0" w:color="auto"/>
      </w:divBdr>
    </w:div>
    <w:div w:id="677316165">
      <w:bodyDiv w:val="1"/>
      <w:marLeft w:val="0"/>
      <w:marRight w:val="0"/>
      <w:marTop w:val="0"/>
      <w:marBottom w:val="0"/>
      <w:divBdr>
        <w:top w:val="none" w:sz="0" w:space="0" w:color="auto"/>
        <w:left w:val="none" w:sz="0" w:space="0" w:color="auto"/>
        <w:bottom w:val="none" w:sz="0" w:space="0" w:color="auto"/>
        <w:right w:val="none" w:sz="0" w:space="0" w:color="auto"/>
      </w:divBdr>
    </w:div>
    <w:div w:id="686297891">
      <w:bodyDiv w:val="1"/>
      <w:marLeft w:val="0"/>
      <w:marRight w:val="0"/>
      <w:marTop w:val="0"/>
      <w:marBottom w:val="0"/>
      <w:divBdr>
        <w:top w:val="none" w:sz="0" w:space="0" w:color="auto"/>
        <w:left w:val="none" w:sz="0" w:space="0" w:color="auto"/>
        <w:bottom w:val="none" w:sz="0" w:space="0" w:color="auto"/>
        <w:right w:val="none" w:sz="0" w:space="0" w:color="auto"/>
      </w:divBdr>
    </w:div>
    <w:div w:id="707804971">
      <w:bodyDiv w:val="1"/>
      <w:marLeft w:val="0"/>
      <w:marRight w:val="0"/>
      <w:marTop w:val="0"/>
      <w:marBottom w:val="0"/>
      <w:divBdr>
        <w:top w:val="none" w:sz="0" w:space="0" w:color="auto"/>
        <w:left w:val="none" w:sz="0" w:space="0" w:color="auto"/>
        <w:bottom w:val="none" w:sz="0" w:space="0" w:color="auto"/>
        <w:right w:val="none" w:sz="0" w:space="0" w:color="auto"/>
      </w:divBdr>
    </w:div>
    <w:div w:id="712080952">
      <w:bodyDiv w:val="1"/>
      <w:marLeft w:val="0"/>
      <w:marRight w:val="0"/>
      <w:marTop w:val="0"/>
      <w:marBottom w:val="0"/>
      <w:divBdr>
        <w:top w:val="none" w:sz="0" w:space="0" w:color="auto"/>
        <w:left w:val="none" w:sz="0" w:space="0" w:color="auto"/>
        <w:bottom w:val="none" w:sz="0" w:space="0" w:color="auto"/>
        <w:right w:val="none" w:sz="0" w:space="0" w:color="auto"/>
      </w:divBdr>
      <w:divsChild>
        <w:div w:id="1595551321">
          <w:marLeft w:val="0"/>
          <w:marRight w:val="0"/>
          <w:marTop w:val="0"/>
          <w:marBottom w:val="0"/>
          <w:divBdr>
            <w:top w:val="none" w:sz="0" w:space="0" w:color="auto"/>
            <w:left w:val="none" w:sz="0" w:space="0" w:color="auto"/>
            <w:bottom w:val="none" w:sz="0" w:space="0" w:color="auto"/>
            <w:right w:val="none" w:sz="0" w:space="0" w:color="auto"/>
          </w:divBdr>
          <w:divsChild>
            <w:div w:id="1327398072">
              <w:marLeft w:val="0"/>
              <w:marRight w:val="0"/>
              <w:marTop w:val="0"/>
              <w:marBottom w:val="0"/>
              <w:divBdr>
                <w:top w:val="none" w:sz="0" w:space="0" w:color="auto"/>
                <w:left w:val="none" w:sz="0" w:space="0" w:color="auto"/>
                <w:bottom w:val="none" w:sz="0" w:space="0" w:color="auto"/>
                <w:right w:val="none" w:sz="0" w:space="0" w:color="auto"/>
              </w:divBdr>
              <w:divsChild>
                <w:div w:id="18867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523195">
      <w:bodyDiv w:val="1"/>
      <w:marLeft w:val="0"/>
      <w:marRight w:val="0"/>
      <w:marTop w:val="0"/>
      <w:marBottom w:val="0"/>
      <w:divBdr>
        <w:top w:val="none" w:sz="0" w:space="0" w:color="auto"/>
        <w:left w:val="none" w:sz="0" w:space="0" w:color="auto"/>
        <w:bottom w:val="none" w:sz="0" w:space="0" w:color="auto"/>
        <w:right w:val="none" w:sz="0" w:space="0" w:color="auto"/>
      </w:divBdr>
      <w:divsChild>
        <w:div w:id="351497742">
          <w:marLeft w:val="0"/>
          <w:marRight w:val="0"/>
          <w:marTop w:val="0"/>
          <w:marBottom w:val="0"/>
          <w:divBdr>
            <w:top w:val="none" w:sz="0" w:space="0" w:color="auto"/>
            <w:left w:val="none" w:sz="0" w:space="0" w:color="auto"/>
            <w:bottom w:val="none" w:sz="0" w:space="0" w:color="auto"/>
            <w:right w:val="none" w:sz="0" w:space="0" w:color="auto"/>
          </w:divBdr>
          <w:divsChild>
            <w:div w:id="642388490">
              <w:marLeft w:val="0"/>
              <w:marRight w:val="0"/>
              <w:marTop w:val="0"/>
              <w:marBottom w:val="0"/>
              <w:divBdr>
                <w:top w:val="none" w:sz="0" w:space="0" w:color="auto"/>
                <w:left w:val="none" w:sz="0" w:space="0" w:color="auto"/>
                <w:bottom w:val="none" w:sz="0" w:space="0" w:color="auto"/>
                <w:right w:val="none" w:sz="0" w:space="0" w:color="auto"/>
              </w:divBdr>
              <w:divsChild>
                <w:div w:id="185946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11735">
      <w:bodyDiv w:val="1"/>
      <w:marLeft w:val="0"/>
      <w:marRight w:val="0"/>
      <w:marTop w:val="0"/>
      <w:marBottom w:val="0"/>
      <w:divBdr>
        <w:top w:val="none" w:sz="0" w:space="0" w:color="auto"/>
        <w:left w:val="none" w:sz="0" w:space="0" w:color="auto"/>
        <w:bottom w:val="none" w:sz="0" w:space="0" w:color="auto"/>
        <w:right w:val="none" w:sz="0" w:space="0" w:color="auto"/>
      </w:divBdr>
      <w:divsChild>
        <w:div w:id="1874464073">
          <w:marLeft w:val="0"/>
          <w:marRight w:val="0"/>
          <w:marTop w:val="0"/>
          <w:marBottom w:val="0"/>
          <w:divBdr>
            <w:top w:val="none" w:sz="0" w:space="0" w:color="auto"/>
            <w:left w:val="none" w:sz="0" w:space="0" w:color="auto"/>
            <w:bottom w:val="none" w:sz="0" w:space="0" w:color="auto"/>
            <w:right w:val="none" w:sz="0" w:space="0" w:color="auto"/>
          </w:divBdr>
          <w:divsChild>
            <w:div w:id="1520462238">
              <w:marLeft w:val="0"/>
              <w:marRight w:val="0"/>
              <w:marTop w:val="0"/>
              <w:marBottom w:val="0"/>
              <w:divBdr>
                <w:top w:val="none" w:sz="0" w:space="0" w:color="auto"/>
                <w:left w:val="none" w:sz="0" w:space="0" w:color="auto"/>
                <w:bottom w:val="none" w:sz="0" w:space="0" w:color="auto"/>
                <w:right w:val="none" w:sz="0" w:space="0" w:color="auto"/>
              </w:divBdr>
              <w:divsChild>
                <w:div w:id="9501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21234">
      <w:bodyDiv w:val="1"/>
      <w:marLeft w:val="0"/>
      <w:marRight w:val="0"/>
      <w:marTop w:val="0"/>
      <w:marBottom w:val="0"/>
      <w:divBdr>
        <w:top w:val="none" w:sz="0" w:space="0" w:color="auto"/>
        <w:left w:val="none" w:sz="0" w:space="0" w:color="auto"/>
        <w:bottom w:val="none" w:sz="0" w:space="0" w:color="auto"/>
        <w:right w:val="none" w:sz="0" w:space="0" w:color="auto"/>
      </w:divBdr>
    </w:div>
    <w:div w:id="811755397">
      <w:bodyDiv w:val="1"/>
      <w:marLeft w:val="0"/>
      <w:marRight w:val="0"/>
      <w:marTop w:val="0"/>
      <w:marBottom w:val="0"/>
      <w:divBdr>
        <w:top w:val="none" w:sz="0" w:space="0" w:color="auto"/>
        <w:left w:val="none" w:sz="0" w:space="0" w:color="auto"/>
        <w:bottom w:val="none" w:sz="0" w:space="0" w:color="auto"/>
        <w:right w:val="none" w:sz="0" w:space="0" w:color="auto"/>
      </w:divBdr>
    </w:div>
    <w:div w:id="929895584">
      <w:bodyDiv w:val="1"/>
      <w:marLeft w:val="0"/>
      <w:marRight w:val="0"/>
      <w:marTop w:val="0"/>
      <w:marBottom w:val="0"/>
      <w:divBdr>
        <w:top w:val="none" w:sz="0" w:space="0" w:color="auto"/>
        <w:left w:val="none" w:sz="0" w:space="0" w:color="auto"/>
        <w:bottom w:val="none" w:sz="0" w:space="0" w:color="auto"/>
        <w:right w:val="none" w:sz="0" w:space="0" w:color="auto"/>
      </w:divBdr>
    </w:div>
    <w:div w:id="931863844">
      <w:bodyDiv w:val="1"/>
      <w:marLeft w:val="0"/>
      <w:marRight w:val="0"/>
      <w:marTop w:val="0"/>
      <w:marBottom w:val="0"/>
      <w:divBdr>
        <w:top w:val="none" w:sz="0" w:space="0" w:color="auto"/>
        <w:left w:val="none" w:sz="0" w:space="0" w:color="auto"/>
        <w:bottom w:val="none" w:sz="0" w:space="0" w:color="auto"/>
        <w:right w:val="none" w:sz="0" w:space="0" w:color="auto"/>
      </w:divBdr>
      <w:divsChild>
        <w:div w:id="1280331106">
          <w:marLeft w:val="0"/>
          <w:marRight w:val="0"/>
          <w:marTop w:val="0"/>
          <w:marBottom w:val="0"/>
          <w:divBdr>
            <w:top w:val="none" w:sz="0" w:space="0" w:color="auto"/>
            <w:left w:val="none" w:sz="0" w:space="0" w:color="auto"/>
            <w:bottom w:val="none" w:sz="0" w:space="0" w:color="auto"/>
            <w:right w:val="none" w:sz="0" w:space="0" w:color="auto"/>
          </w:divBdr>
          <w:divsChild>
            <w:div w:id="1608192287">
              <w:marLeft w:val="0"/>
              <w:marRight w:val="0"/>
              <w:marTop w:val="0"/>
              <w:marBottom w:val="0"/>
              <w:divBdr>
                <w:top w:val="none" w:sz="0" w:space="0" w:color="auto"/>
                <w:left w:val="none" w:sz="0" w:space="0" w:color="auto"/>
                <w:bottom w:val="none" w:sz="0" w:space="0" w:color="auto"/>
                <w:right w:val="none" w:sz="0" w:space="0" w:color="auto"/>
              </w:divBdr>
              <w:divsChild>
                <w:div w:id="20895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3816">
      <w:bodyDiv w:val="1"/>
      <w:marLeft w:val="0"/>
      <w:marRight w:val="0"/>
      <w:marTop w:val="0"/>
      <w:marBottom w:val="0"/>
      <w:divBdr>
        <w:top w:val="none" w:sz="0" w:space="0" w:color="auto"/>
        <w:left w:val="none" w:sz="0" w:space="0" w:color="auto"/>
        <w:bottom w:val="none" w:sz="0" w:space="0" w:color="auto"/>
        <w:right w:val="none" w:sz="0" w:space="0" w:color="auto"/>
      </w:divBdr>
      <w:divsChild>
        <w:div w:id="2107801100">
          <w:marLeft w:val="0"/>
          <w:marRight w:val="0"/>
          <w:marTop w:val="0"/>
          <w:marBottom w:val="0"/>
          <w:divBdr>
            <w:top w:val="none" w:sz="0" w:space="0" w:color="auto"/>
            <w:left w:val="none" w:sz="0" w:space="0" w:color="auto"/>
            <w:bottom w:val="none" w:sz="0" w:space="0" w:color="auto"/>
            <w:right w:val="none" w:sz="0" w:space="0" w:color="auto"/>
          </w:divBdr>
          <w:divsChild>
            <w:div w:id="1811315690">
              <w:marLeft w:val="0"/>
              <w:marRight w:val="0"/>
              <w:marTop w:val="0"/>
              <w:marBottom w:val="0"/>
              <w:divBdr>
                <w:top w:val="none" w:sz="0" w:space="0" w:color="auto"/>
                <w:left w:val="none" w:sz="0" w:space="0" w:color="auto"/>
                <w:bottom w:val="none" w:sz="0" w:space="0" w:color="auto"/>
                <w:right w:val="none" w:sz="0" w:space="0" w:color="auto"/>
              </w:divBdr>
              <w:divsChild>
                <w:div w:id="108226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442413">
      <w:bodyDiv w:val="1"/>
      <w:marLeft w:val="0"/>
      <w:marRight w:val="0"/>
      <w:marTop w:val="0"/>
      <w:marBottom w:val="0"/>
      <w:divBdr>
        <w:top w:val="none" w:sz="0" w:space="0" w:color="auto"/>
        <w:left w:val="none" w:sz="0" w:space="0" w:color="auto"/>
        <w:bottom w:val="none" w:sz="0" w:space="0" w:color="auto"/>
        <w:right w:val="none" w:sz="0" w:space="0" w:color="auto"/>
      </w:divBdr>
    </w:div>
    <w:div w:id="1032266919">
      <w:bodyDiv w:val="1"/>
      <w:marLeft w:val="0"/>
      <w:marRight w:val="0"/>
      <w:marTop w:val="0"/>
      <w:marBottom w:val="0"/>
      <w:divBdr>
        <w:top w:val="none" w:sz="0" w:space="0" w:color="auto"/>
        <w:left w:val="none" w:sz="0" w:space="0" w:color="auto"/>
        <w:bottom w:val="none" w:sz="0" w:space="0" w:color="auto"/>
        <w:right w:val="none" w:sz="0" w:space="0" w:color="auto"/>
      </w:divBdr>
      <w:divsChild>
        <w:div w:id="831603942">
          <w:marLeft w:val="0"/>
          <w:marRight w:val="0"/>
          <w:marTop w:val="0"/>
          <w:marBottom w:val="0"/>
          <w:divBdr>
            <w:top w:val="none" w:sz="0" w:space="0" w:color="auto"/>
            <w:left w:val="none" w:sz="0" w:space="0" w:color="auto"/>
            <w:bottom w:val="none" w:sz="0" w:space="0" w:color="auto"/>
            <w:right w:val="none" w:sz="0" w:space="0" w:color="auto"/>
          </w:divBdr>
        </w:div>
      </w:divsChild>
    </w:div>
    <w:div w:id="1051854092">
      <w:bodyDiv w:val="1"/>
      <w:marLeft w:val="0"/>
      <w:marRight w:val="0"/>
      <w:marTop w:val="0"/>
      <w:marBottom w:val="0"/>
      <w:divBdr>
        <w:top w:val="none" w:sz="0" w:space="0" w:color="auto"/>
        <w:left w:val="none" w:sz="0" w:space="0" w:color="auto"/>
        <w:bottom w:val="none" w:sz="0" w:space="0" w:color="auto"/>
        <w:right w:val="none" w:sz="0" w:space="0" w:color="auto"/>
      </w:divBdr>
      <w:divsChild>
        <w:div w:id="891962451">
          <w:marLeft w:val="-60"/>
          <w:marRight w:val="0"/>
          <w:marTop w:val="0"/>
          <w:marBottom w:val="0"/>
          <w:divBdr>
            <w:top w:val="none" w:sz="0" w:space="0" w:color="auto"/>
            <w:left w:val="none" w:sz="0" w:space="0" w:color="auto"/>
            <w:bottom w:val="none" w:sz="0" w:space="0" w:color="auto"/>
            <w:right w:val="none" w:sz="0" w:space="0" w:color="auto"/>
          </w:divBdr>
          <w:divsChild>
            <w:div w:id="1154488523">
              <w:marLeft w:val="0"/>
              <w:marRight w:val="0"/>
              <w:marTop w:val="0"/>
              <w:marBottom w:val="0"/>
              <w:divBdr>
                <w:top w:val="none" w:sz="0" w:space="0" w:color="auto"/>
                <w:left w:val="none" w:sz="0" w:space="0" w:color="auto"/>
                <w:bottom w:val="none" w:sz="0" w:space="0" w:color="auto"/>
                <w:right w:val="none" w:sz="0" w:space="0" w:color="auto"/>
              </w:divBdr>
              <w:divsChild>
                <w:div w:id="610013987">
                  <w:marLeft w:val="0"/>
                  <w:marRight w:val="0"/>
                  <w:marTop w:val="0"/>
                  <w:marBottom w:val="0"/>
                  <w:divBdr>
                    <w:top w:val="none" w:sz="0" w:space="0" w:color="auto"/>
                    <w:left w:val="none" w:sz="0" w:space="0" w:color="auto"/>
                    <w:bottom w:val="none" w:sz="0" w:space="0" w:color="auto"/>
                    <w:right w:val="none" w:sz="0" w:space="0" w:color="auto"/>
                  </w:divBdr>
                </w:div>
              </w:divsChild>
            </w:div>
            <w:div w:id="122240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75881">
      <w:bodyDiv w:val="1"/>
      <w:marLeft w:val="0"/>
      <w:marRight w:val="0"/>
      <w:marTop w:val="0"/>
      <w:marBottom w:val="0"/>
      <w:divBdr>
        <w:top w:val="none" w:sz="0" w:space="0" w:color="auto"/>
        <w:left w:val="none" w:sz="0" w:space="0" w:color="auto"/>
        <w:bottom w:val="none" w:sz="0" w:space="0" w:color="auto"/>
        <w:right w:val="none" w:sz="0" w:space="0" w:color="auto"/>
      </w:divBdr>
    </w:div>
    <w:div w:id="1063602077">
      <w:bodyDiv w:val="1"/>
      <w:marLeft w:val="0"/>
      <w:marRight w:val="0"/>
      <w:marTop w:val="0"/>
      <w:marBottom w:val="0"/>
      <w:divBdr>
        <w:top w:val="none" w:sz="0" w:space="0" w:color="auto"/>
        <w:left w:val="none" w:sz="0" w:space="0" w:color="auto"/>
        <w:bottom w:val="none" w:sz="0" w:space="0" w:color="auto"/>
        <w:right w:val="none" w:sz="0" w:space="0" w:color="auto"/>
      </w:divBdr>
      <w:divsChild>
        <w:div w:id="647831069">
          <w:marLeft w:val="1613"/>
          <w:marRight w:val="0"/>
          <w:marTop w:val="0"/>
          <w:marBottom w:val="400"/>
          <w:divBdr>
            <w:top w:val="none" w:sz="0" w:space="0" w:color="auto"/>
            <w:left w:val="none" w:sz="0" w:space="0" w:color="auto"/>
            <w:bottom w:val="none" w:sz="0" w:space="0" w:color="auto"/>
            <w:right w:val="none" w:sz="0" w:space="0" w:color="auto"/>
          </w:divBdr>
        </w:div>
        <w:div w:id="1238251308">
          <w:marLeft w:val="1613"/>
          <w:marRight w:val="0"/>
          <w:marTop w:val="0"/>
          <w:marBottom w:val="400"/>
          <w:divBdr>
            <w:top w:val="none" w:sz="0" w:space="0" w:color="auto"/>
            <w:left w:val="none" w:sz="0" w:space="0" w:color="auto"/>
            <w:bottom w:val="none" w:sz="0" w:space="0" w:color="auto"/>
            <w:right w:val="none" w:sz="0" w:space="0" w:color="auto"/>
          </w:divBdr>
        </w:div>
      </w:divsChild>
    </w:div>
    <w:div w:id="1122304102">
      <w:bodyDiv w:val="1"/>
      <w:marLeft w:val="0"/>
      <w:marRight w:val="0"/>
      <w:marTop w:val="0"/>
      <w:marBottom w:val="0"/>
      <w:divBdr>
        <w:top w:val="none" w:sz="0" w:space="0" w:color="auto"/>
        <w:left w:val="none" w:sz="0" w:space="0" w:color="auto"/>
        <w:bottom w:val="none" w:sz="0" w:space="0" w:color="auto"/>
        <w:right w:val="none" w:sz="0" w:space="0" w:color="auto"/>
      </w:divBdr>
      <w:divsChild>
        <w:div w:id="1531526470">
          <w:marLeft w:val="0"/>
          <w:marRight w:val="0"/>
          <w:marTop w:val="0"/>
          <w:marBottom w:val="0"/>
          <w:divBdr>
            <w:top w:val="none" w:sz="0" w:space="0" w:color="auto"/>
            <w:left w:val="none" w:sz="0" w:space="0" w:color="auto"/>
            <w:bottom w:val="none" w:sz="0" w:space="0" w:color="auto"/>
            <w:right w:val="none" w:sz="0" w:space="0" w:color="auto"/>
          </w:divBdr>
          <w:divsChild>
            <w:div w:id="960456507">
              <w:marLeft w:val="0"/>
              <w:marRight w:val="0"/>
              <w:marTop w:val="0"/>
              <w:marBottom w:val="0"/>
              <w:divBdr>
                <w:top w:val="none" w:sz="0" w:space="0" w:color="auto"/>
                <w:left w:val="none" w:sz="0" w:space="0" w:color="auto"/>
                <w:bottom w:val="none" w:sz="0" w:space="0" w:color="auto"/>
                <w:right w:val="none" w:sz="0" w:space="0" w:color="auto"/>
              </w:divBdr>
              <w:divsChild>
                <w:div w:id="147607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782879">
      <w:bodyDiv w:val="1"/>
      <w:marLeft w:val="0"/>
      <w:marRight w:val="0"/>
      <w:marTop w:val="0"/>
      <w:marBottom w:val="0"/>
      <w:divBdr>
        <w:top w:val="none" w:sz="0" w:space="0" w:color="auto"/>
        <w:left w:val="none" w:sz="0" w:space="0" w:color="auto"/>
        <w:bottom w:val="none" w:sz="0" w:space="0" w:color="auto"/>
        <w:right w:val="none" w:sz="0" w:space="0" w:color="auto"/>
      </w:divBdr>
      <w:divsChild>
        <w:div w:id="1829248854">
          <w:marLeft w:val="0"/>
          <w:marRight w:val="0"/>
          <w:marTop w:val="0"/>
          <w:marBottom w:val="0"/>
          <w:divBdr>
            <w:top w:val="none" w:sz="0" w:space="0" w:color="auto"/>
            <w:left w:val="none" w:sz="0" w:space="0" w:color="auto"/>
            <w:bottom w:val="none" w:sz="0" w:space="0" w:color="auto"/>
            <w:right w:val="none" w:sz="0" w:space="0" w:color="auto"/>
          </w:divBdr>
        </w:div>
      </w:divsChild>
    </w:div>
    <w:div w:id="1148746480">
      <w:bodyDiv w:val="1"/>
      <w:marLeft w:val="0"/>
      <w:marRight w:val="0"/>
      <w:marTop w:val="0"/>
      <w:marBottom w:val="0"/>
      <w:divBdr>
        <w:top w:val="none" w:sz="0" w:space="0" w:color="auto"/>
        <w:left w:val="none" w:sz="0" w:space="0" w:color="auto"/>
        <w:bottom w:val="none" w:sz="0" w:space="0" w:color="auto"/>
        <w:right w:val="none" w:sz="0" w:space="0" w:color="auto"/>
      </w:divBdr>
      <w:divsChild>
        <w:div w:id="1458596690">
          <w:marLeft w:val="0"/>
          <w:marRight w:val="0"/>
          <w:marTop w:val="0"/>
          <w:marBottom w:val="0"/>
          <w:divBdr>
            <w:top w:val="none" w:sz="0" w:space="0" w:color="auto"/>
            <w:left w:val="none" w:sz="0" w:space="0" w:color="auto"/>
            <w:bottom w:val="none" w:sz="0" w:space="0" w:color="auto"/>
            <w:right w:val="none" w:sz="0" w:space="0" w:color="auto"/>
          </w:divBdr>
          <w:divsChild>
            <w:div w:id="1053577561">
              <w:marLeft w:val="0"/>
              <w:marRight w:val="0"/>
              <w:marTop w:val="0"/>
              <w:marBottom w:val="0"/>
              <w:divBdr>
                <w:top w:val="none" w:sz="0" w:space="0" w:color="auto"/>
                <w:left w:val="none" w:sz="0" w:space="0" w:color="auto"/>
                <w:bottom w:val="none" w:sz="0" w:space="0" w:color="auto"/>
                <w:right w:val="none" w:sz="0" w:space="0" w:color="auto"/>
              </w:divBdr>
              <w:divsChild>
                <w:div w:id="6962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75953">
      <w:bodyDiv w:val="1"/>
      <w:marLeft w:val="0"/>
      <w:marRight w:val="0"/>
      <w:marTop w:val="0"/>
      <w:marBottom w:val="0"/>
      <w:divBdr>
        <w:top w:val="none" w:sz="0" w:space="0" w:color="auto"/>
        <w:left w:val="none" w:sz="0" w:space="0" w:color="auto"/>
        <w:bottom w:val="none" w:sz="0" w:space="0" w:color="auto"/>
        <w:right w:val="none" w:sz="0" w:space="0" w:color="auto"/>
      </w:divBdr>
    </w:div>
    <w:div w:id="1237479089">
      <w:bodyDiv w:val="1"/>
      <w:marLeft w:val="0"/>
      <w:marRight w:val="0"/>
      <w:marTop w:val="0"/>
      <w:marBottom w:val="0"/>
      <w:divBdr>
        <w:top w:val="none" w:sz="0" w:space="0" w:color="auto"/>
        <w:left w:val="none" w:sz="0" w:space="0" w:color="auto"/>
        <w:bottom w:val="none" w:sz="0" w:space="0" w:color="auto"/>
        <w:right w:val="none" w:sz="0" w:space="0" w:color="auto"/>
      </w:divBdr>
    </w:div>
    <w:div w:id="1267543271">
      <w:bodyDiv w:val="1"/>
      <w:marLeft w:val="0"/>
      <w:marRight w:val="0"/>
      <w:marTop w:val="0"/>
      <w:marBottom w:val="0"/>
      <w:divBdr>
        <w:top w:val="none" w:sz="0" w:space="0" w:color="auto"/>
        <w:left w:val="none" w:sz="0" w:space="0" w:color="auto"/>
        <w:bottom w:val="none" w:sz="0" w:space="0" w:color="auto"/>
        <w:right w:val="none" w:sz="0" w:space="0" w:color="auto"/>
      </w:divBdr>
    </w:div>
    <w:div w:id="1272007750">
      <w:bodyDiv w:val="1"/>
      <w:marLeft w:val="0"/>
      <w:marRight w:val="0"/>
      <w:marTop w:val="0"/>
      <w:marBottom w:val="0"/>
      <w:divBdr>
        <w:top w:val="none" w:sz="0" w:space="0" w:color="auto"/>
        <w:left w:val="none" w:sz="0" w:space="0" w:color="auto"/>
        <w:bottom w:val="none" w:sz="0" w:space="0" w:color="auto"/>
        <w:right w:val="none" w:sz="0" w:space="0" w:color="auto"/>
      </w:divBdr>
    </w:div>
    <w:div w:id="1297443721">
      <w:bodyDiv w:val="1"/>
      <w:marLeft w:val="0"/>
      <w:marRight w:val="0"/>
      <w:marTop w:val="0"/>
      <w:marBottom w:val="0"/>
      <w:divBdr>
        <w:top w:val="none" w:sz="0" w:space="0" w:color="auto"/>
        <w:left w:val="none" w:sz="0" w:space="0" w:color="auto"/>
        <w:bottom w:val="none" w:sz="0" w:space="0" w:color="auto"/>
        <w:right w:val="none" w:sz="0" w:space="0" w:color="auto"/>
      </w:divBdr>
      <w:divsChild>
        <w:div w:id="1791969257">
          <w:marLeft w:val="0"/>
          <w:marRight w:val="0"/>
          <w:marTop w:val="0"/>
          <w:marBottom w:val="0"/>
          <w:divBdr>
            <w:top w:val="none" w:sz="0" w:space="0" w:color="auto"/>
            <w:left w:val="none" w:sz="0" w:space="0" w:color="auto"/>
            <w:bottom w:val="none" w:sz="0" w:space="0" w:color="auto"/>
            <w:right w:val="none" w:sz="0" w:space="0" w:color="auto"/>
          </w:divBdr>
          <w:divsChild>
            <w:div w:id="1028488427">
              <w:marLeft w:val="0"/>
              <w:marRight w:val="0"/>
              <w:marTop w:val="0"/>
              <w:marBottom w:val="0"/>
              <w:divBdr>
                <w:top w:val="none" w:sz="0" w:space="0" w:color="auto"/>
                <w:left w:val="none" w:sz="0" w:space="0" w:color="auto"/>
                <w:bottom w:val="none" w:sz="0" w:space="0" w:color="auto"/>
                <w:right w:val="none" w:sz="0" w:space="0" w:color="auto"/>
              </w:divBdr>
              <w:divsChild>
                <w:div w:id="96038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41888">
      <w:bodyDiv w:val="1"/>
      <w:marLeft w:val="0"/>
      <w:marRight w:val="0"/>
      <w:marTop w:val="0"/>
      <w:marBottom w:val="0"/>
      <w:divBdr>
        <w:top w:val="none" w:sz="0" w:space="0" w:color="auto"/>
        <w:left w:val="none" w:sz="0" w:space="0" w:color="auto"/>
        <w:bottom w:val="none" w:sz="0" w:space="0" w:color="auto"/>
        <w:right w:val="none" w:sz="0" w:space="0" w:color="auto"/>
      </w:divBdr>
      <w:divsChild>
        <w:div w:id="1827237564">
          <w:marLeft w:val="0"/>
          <w:marRight w:val="0"/>
          <w:marTop w:val="0"/>
          <w:marBottom w:val="0"/>
          <w:divBdr>
            <w:top w:val="none" w:sz="0" w:space="0" w:color="auto"/>
            <w:left w:val="none" w:sz="0" w:space="0" w:color="auto"/>
            <w:bottom w:val="none" w:sz="0" w:space="0" w:color="auto"/>
            <w:right w:val="none" w:sz="0" w:space="0" w:color="auto"/>
          </w:divBdr>
          <w:divsChild>
            <w:div w:id="729304592">
              <w:marLeft w:val="0"/>
              <w:marRight w:val="0"/>
              <w:marTop w:val="0"/>
              <w:marBottom w:val="0"/>
              <w:divBdr>
                <w:top w:val="none" w:sz="0" w:space="0" w:color="auto"/>
                <w:left w:val="none" w:sz="0" w:space="0" w:color="auto"/>
                <w:bottom w:val="none" w:sz="0" w:space="0" w:color="auto"/>
                <w:right w:val="none" w:sz="0" w:space="0" w:color="auto"/>
              </w:divBdr>
              <w:divsChild>
                <w:div w:id="16778929">
                  <w:marLeft w:val="0"/>
                  <w:marRight w:val="0"/>
                  <w:marTop w:val="0"/>
                  <w:marBottom w:val="0"/>
                  <w:divBdr>
                    <w:top w:val="none" w:sz="0" w:space="0" w:color="auto"/>
                    <w:left w:val="none" w:sz="0" w:space="0" w:color="auto"/>
                    <w:bottom w:val="none" w:sz="0" w:space="0" w:color="auto"/>
                    <w:right w:val="none" w:sz="0" w:space="0" w:color="auto"/>
                  </w:divBdr>
                </w:div>
                <w:div w:id="1435050021">
                  <w:marLeft w:val="0"/>
                  <w:marRight w:val="0"/>
                  <w:marTop w:val="0"/>
                  <w:marBottom w:val="0"/>
                  <w:divBdr>
                    <w:top w:val="none" w:sz="0" w:space="0" w:color="auto"/>
                    <w:left w:val="none" w:sz="0" w:space="0" w:color="auto"/>
                    <w:bottom w:val="none" w:sz="0" w:space="0" w:color="auto"/>
                    <w:right w:val="none" w:sz="0" w:space="0" w:color="auto"/>
                  </w:divBdr>
                </w:div>
                <w:div w:id="17282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045159">
      <w:bodyDiv w:val="1"/>
      <w:marLeft w:val="0"/>
      <w:marRight w:val="0"/>
      <w:marTop w:val="0"/>
      <w:marBottom w:val="0"/>
      <w:divBdr>
        <w:top w:val="none" w:sz="0" w:space="0" w:color="auto"/>
        <w:left w:val="none" w:sz="0" w:space="0" w:color="auto"/>
        <w:bottom w:val="none" w:sz="0" w:space="0" w:color="auto"/>
        <w:right w:val="none" w:sz="0" w:space="0" w:color="auto"/>
      </w:divBdr>
    </w:div>
    <w:div w:id="1401250722">
      <w:bodyDiv w:val="1"/>
      <w:marLeft w:val="0"/>
      <w:marRight w:val="0"/>
      <w:marTop w:val="0"/>
      <w:marBottom w:val="0"/>
      <w:divBdr>
        <w:top w:val="none" w:sz="0" w:space="0" w:color="auto"/>
        <w:left w:val="none" w:sz="0" w:space="0" w:color="auto"/>
        <w:bottom w:val="none" w:sz="0" w:space="0" w:color="auto"/>
        <w:right w:val="none" w:sz="0" w:space="0" w:color="auto"/>
      </w:divBdr>
    </w:div>
    <w:div w:id="1411342058">
      <w:bodyDiv w:val="1"/>
      <w:marLeft w:val="0"/>
      <w:marRight w:val="0"/>
      <w:marTop w:val="0"/>
      <w:marBottom w:val="0"/>
      <w:divBdr>
        <w:top w:val="none" w:sz="0" w:space="0" w:color="auto"/>
        <w:left w:val="none" w:sz="0" w:space="0" w:color="auto"/>
        <w:bottom w:val="none" w:sz="0" w:space="0" w:color="auto"/>
        <w:right w:val="none" w:sz="0" w:space="0" w:color="auto"/>
      </w:divBdr>
    </w:div>
    <w:div w:id="1413628449">
      <w:bodyDiv w:val="1"/>
      <w:marLeft w:val="0"/>
      <w:marRight w:val="0"/>
      <w:marTop w:val="0"/>
      <w:marBottom w:val="0"/>
      <w:divBdr>
        <w:top w:val="none" w:sz="0" w:space="0" w:color="auto"/>
        <w:left w:val="none" w:sz="0" w:space="0" w:color="auto"/>
        <w:bottom w:val="none" w:sz="0" w:space="0" w:color="auto"/>
        <w:right w:val="none" w:sz="0" w:space="0" w:color="auto"/>
      </w:divBdr>
    </w:div>
    <w:div w:id="1415858195">
      <w:bodyDiv w:val="1"/>
      <w:marLeft w:val="0"/>
      <w:marRight w:val="0"/>
      <w:marTop w:val="0"/>
      <w:marBottom w:val="0"/>
      <w:divBdr>
        <w:top w:val="none" w:sz="0" w:space="0" w:color="auto"/>
        <w:left w:val="none" w:sz="0" w:space="0" w:color="auto"/>
        <w:bottom w:val="none" w:sz="0" w:space="0" w:color="auto"/>
        <w:right w:val="none" w:sz="0" w:space="0" w:color="auto"/>
      </w:divBdr>
      <w:divsChild>
        <w:div w:id="159588163">
          <w:marLeft w:val="0"/>
          <w:marRight w:val="0"/>
          <w:marTop w:val="0"/>
          <w:marBottom w:val="0"/>
          <w:divBdr>
            <w:top w:val="none" w:sz="0" w:space="0" w:color="auto"/>
            <w:left w:val="none" w:sz="0" w:space="0" w:color="auto"/>
            <w:bottom w:val="none" w:sz="0" w:space="0" w:color="auto"/>
            <w:right w:val="none" w:sz="0" w:space="0" w:color="auto"/>
          </w:divBdr>
          <w:divsChild>
            <w:div w:id="917711585">
              <w:marLeft w:val="0"/>
              <w:marRight w:val="0"/>
              <w:marTop w:val="0"/>
              <w:marBottom w:val="0"/>
              <w:divBdr>
                <w:top w:val="none" w:sz="0" w:space="0" w:color="auto"/>
                <w:left w:val="none" w:sz="0" w:space="0" w:color="auto"/>
                <w:bottom w:val="none" w:sz="0" w:space="0" w:color="auto"/>
                <w:right w:val="none" w:sz="0" w:space="0" w:color="auto"/>
              </w:divBdr>
              <w:divsChild>
                <w:div w:id="8251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64355">
      <w:bodyDiv w:val="1"/>
      <w:marLeft w:val="0"/>
      <w:marRight w:val="0"/>
      <w:marTop w:val="0"/>
      <w:marBottom w:val="0"/>
      <w:divBdr>
        <w:top w:val="none" w:sz="0" w:space="0" w:color="auto"/>
        <w:left w:val="none" w:sz="0" w:space="0" w:color="auto"/>
        <w:bottom w:val="none" w:sz="0" w:space="0" w:color="auto"/>
        <w:right w:val="none" w:sz="0" w:space="0" w:color="auto"/>
      </w:divBdr>
    </w:div>
    <w:div w:id="1438402960">
      <w:bodyDiv w:val="1"/>
      <w:marLeft w:val="0"/>
      <w:marRight w:val="0"/>
      <w:marTop w:val="0"/>
      <w:marBottom w:val="0"/>
      <w:divBdr>
        <w:top w:val="none" w:sz="0" w:space="0" w:color="auto"/>
        <w:left w:val="none" w:sz="0" w:space="0" w:color="auto"/>
        <w:bottom w:val="none" w:sz="0" w:space="0" w:color="auto"/>
        <w:right w:val="none" w:sz="0" w:space="0" w:color="auto"/>
      </w:divBdr>
      <w:divsChild>
        <w:div w:id="841549390">
          <w:marLeft w:val="720"/>
          <w:marRight w:val="0"/>
          <w:marTop w:val="0"/>
          <w:marBottom w:val="0"/>
          <w:divBdr>
            <w:top w:val="none" w:sz="0" w:space="0" w:color="auto"/>
            <w:left w:val="none" w:sz="0" w:space="0" w:color="auto"/>
            <w:bottom w:val="none" w:sz="0" w:space="0" w:color="auto"/>
            <w:right w:val="none" w:sz="0" w:space="0" w:color="auto"/>
          </w:divBdr>
        </w:div>
      </w:divsChild>
    </w:div>
    <w:div w:id="1448500383">
      <w:bodyDiv w:val="1"/>
      <w:marLeft w:val="0"/>
      <w:marRight w:val="0"/>
      <w:marTop w:val="0"/>
      <w:marBottom w:val="0"/>
      <w:divBdr>
        <w:top w:val="none" w:sz="0" w:space="0" w:color="auto"/>
        <w:left w:val="none" w:sz="0" w:space="0" w:color="auto"/>
        <w:bottom w:val="none" w:sz="0" w:space="0" w:color="auto"/>
        <w:right w:val="none" w:sz="0" w:space="0" w:color="auto"/>
      </w:divBdr>
    </w:div>
    <w:div w:id="1463420297">
      <w:bodyDiv w:val="1"/>
      <w:marLeft w:val="0"/>
      <w:marRight w:val="0"/>
      <w:marTop w:val="0"/>
      <w:marBottom w:val="0"/>
      <w:divBdr>
        <w:top w:val="none" w:sz="0" w:space="0" w:color="auto"/>
        <w:left w:val="none" w:sz="0" w:space="0" w:color="auto"/>
        <w:bottom w:val="none" w:sz="0" w:space="0" w:color="auto"/>
        <w:right w:val="none" w:sz="0" w:space="0" w:color="auto"/>
      </w:divBdr>
    </w:div>
    <w:div w:id="1494754262">
      <w:bodyDiv w:val="1"/>
      <w:marLeft w:val="0"/>
      <w:marRight w:val="0"/>
      <w:marTop w:val="0"/>
      <w:marBottom w:val="0"/>
      <w:divBdr>
        <w:top w:val="none" w:sz="0" w:space="0" w:color="auto"/>
        <w:left w:val="none" w:sz="0" w:space="0" w:color="auto"/>
        <w:bottom w:val="none" w:sz="0" w:space="0" w:color="auto"/>
        <w:right w:val="none" w:sz="0" w:space="0" w:color="auto"/>
      </w:divBdr>
    </w:div>
    <w:div w:id="1503541476">
      <w:bodyDiv w:val="1"/>
      <w:marLeft w:val="0"/>
      <w:marRight w:val="0"/>
      <w:marTop w:val="0"/>
      <w:marBottom w:val="0"/>
      <w:divBdr>
        <w:top w:val="none" w:sz="0" w:space="0" w:color="auto"/>
        <w:left w:val="none" w:sz="0" w:space="0" w:color="auto"/>
        <w:bottom w:val="none" w:sz="0" w:space="0" w:color="auto"/>
        <w:right w:val="none" w:sz="0" w:space="0" w:color="auto"/>
      </w:divBdr>
      <w:divsChild>
        <w:div w:id="1187720387">
          <w:marLeft w:val="0"/>
          <w:marRight w:val="0"/>
          <w:marTop w:val="0"/>
          <w:marBottom w:val="0"/>
          <w:divBdr>
            <w:top w:val="none" w:sz="0" w:space="0" w:color="auto"/>
            <w:left w:val="none" w:sz="0" w:space="0" w:color="auto"/>
            <w:bottom w:val="none" w:sz="0" w:space="0" w:color="auto"/>
            <w:right w:val="none" w:sz="0" w:space="0" w:color="auto"/>
          </w:divBdr>
          <w:divsChild>
            <w:div w:id="598954001">
              <w:marLeft w:val="0"/>
              <w:marRight w:val="0"/>
              <w:marTop w:val="0"/>
              <w:marBottom w:val="0"/>
              <w:divBdr>
                <w:top w:val="none" w:sz="0" w:space="0" w:color="auto"/>
                <w:left w:val="none" w:sz="0" w:space="0" w:color="auto"/>
                <w:bottom w:val="none" w:sz="0" w:space="0" w:color="auto"/>
                <w:right w:val="none" w:sz="0" w:space="0" w:color="auto"/>
              </w:divBdr>
              <w:divsChild>
                <w:div w:id="160001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580944">
      <w:bodyDiv w:val="1"/>
      <w:marLeft w:val="0"/>
      <w:marRight w:val="0"/>
      <w:marTop w:val="0"/>
      <w:marBottom w:val="0"/>
      <w:divBdr>
        <w:top w:val="none" w:sz="0" w:space="0" w:color="auto"/>
        <w:left w:val="none" w:sz="0" w:space="0" w:color="auto"/>
        <w:bottom w:val="none" w:sz="0" w:space="0" w:color="auto"/>
        <w:right w:val="none" w:sz="0" w:space="0" w:color="auto"/>
      </w:divBdr>
    </w:div>
    <w:div w:id="1565919459">
      <w:bodyDiv w:val="1"/>
      <w:marLeft w:val="0"/>
      <w:marRight w:val="0"/>
      <w:marTop w:val="0"/>
      <w:marBottom w:val="0"/>
      <w:divBdr>
        <w:top w:val="none" w:sz="0" w:space="0" w:color="auto"/>
        <w:left w:val="none" w:sz="0" w:space="0" w:color="auto"/>
        <w:bottom w:val="none" w:sz="0" w:space="0" w:color="auto"/>
        <w:right w:val="none" w:sz="0" w:space="0" w:color="auto"/>
      </w:divBdr>
      <w:divsChild>
        <w:div w:id="208229642">
          <w:marLeft w:val="907"/>
          <w:marRight w:val="0"/>
          <w:marTop w:val="0"/>
          <w:marBottom w:val="0"/>
          <w:divBdr>
            <w:top w:val="none" w:sz="0" w:space="0" w:color="auto"/>
            <w:left w:val="none" w:sz="0" w:space="0" w:color="auto"/>
            <w:bottom w:val="none" w:sz="0" w:space="0" w:color="auto"/>
            <w:right w:val="none" w:sz="0" w:space="0" w:color="auto"/>
          </w:divBdr>
        </w:div>
        <w:div w:id="420562237">
          <w:marLeft w:val="907"/>
          <w:marRight w:val="0"/>
          <w:marTop w:val="0"/>
          <w:marBottom w:val="0"/>
          <w:divBdr>
            <w:top w:val="none" w:sz="0" w:space="0" w:color="auto"/>
            <w:left w:val="none" w:sz="0" w:space="0" w:color="auto"/>
            <w:bottom w:val="none" w:sz="0" w:space="0" w:color="auto"/>
            <w:right w:val="none" w:sz="0" w:space="0" w:color="auto"/>
          </w:divBdr>
        </w:div>
        <w:div w:id="752046477">
          <w:marLeft w:val="907"/>
          <w:marRight w:val="0"/>
          <w:marTop w:val="0"/>
          <w:marBottom w:val="0"/>
          <w:divBdr>
            <w:top w:val="none" w:sz="0" w:space="0" w:color="auto"/>
            <w:left w:val="none" w:sz="0" w:space="0" w:color="auto"/>
            <w:bottom w:val="none" w:sz="0" w:space="0" w:color="auto"/>
            <w:right w:val="none" w:sz="0" w:space="0" w:color="auto"/>
          </w:divBdr>
        </w:div>
      </w:divsChild>
    </w:div>
    <w:div w:id="1574271437">
      <w:bodyDiv w:val="1"/>
      <w:marLeft w:val="0"/>
      <w:marRight w:val="0"/>
      <w:marTop w:val="0"/>
      <w:marBottom w:val="0"/>
      <w:divBdr>
        <w:top w:val="none" w:sz="0" w:space="0" w:color="auto"/>
        <w:left w:val="none" w:sz="0" w:space="0" w:color="auto"/>
        <w:bottom w:val="none" w:sz="0" w:space="0" w:color="auto"/>
        <w:right w:val="none" w:sz="0" w:space="0" w:color="auto"/>
      </w:divBdr>
    </w:div>
    <w:div w:id="1613317050">
      <w:bodyDiv w:val="1"/>
      <w:marLeft w:val="0"/>
      <w:marRight w:val="0"/>
      <w:marTop w:val="0"/>
      <w:marBottom w:val="0"/>
      <w:divBdr>
        <w:top w:val="none" w:sz="0" w:space="0" w:color="auto"/>
        <w:left w:val="none" w:sz="0" w:space="0" w:color="auto"/>
        <w:bottom w:val="none" w:sz="0" w:space="0" w:color="auto"/>
        <w:right w:val="none" w:sz="0" w:space="0" w:color="auto"/>
      </w:divBdr>
    </w:div>
    <w:div w:id="1645616832">
      <w:bodyDiv w:val="1"/>
      <w:marLeft w:val="0"/>
      <w:marRight w:val="0"/>
      <w:marTop w:val="0"/>
      <w:marBottom w:val="0"/>
      <w:divBdr>
        <w:top w:val="none" w:sz="0" w:space="0" w:color="auto"/>
        <w:left w:val="none" w:sz="0" w:space="0" w:color="auto"/>
        <w:bottom w:val="none" w:sz="0" w:space="0" w:color="auto"/>
        <w:right w:val="none" w:sz="0" w:space="0" w:color="auto"/>
      </w:divBdr>
    </w:div>
    <w:div w:id="1682705072">
      <w:bodyDiv w:val="1"/>
      <w:marLeft w:val="0"/>
      <w:marRight w:val="0"/>
      <w:marTop w:val="0"/>
      <w:marBottom w:val="0"/>
      <w:divBdr>
        <w:top w:val="none" w:sz="0" w:space="0" w:color="auto"/>
        <w:left w:val="none" w:sz="0" w:space="0" w:color="auto"/>
        <w:bottom w:val="none" w:sz="0" w:space="0" w:color="auto"/>
        <w:right w:val="none" w:sz="0" w:space="0" w:color="auto"/>
      </w:divBdr>
    </w:div>
    <w:div w:id="1683389004">
      <w:bodyDiv w:val="1"/>
      <w:marLeft w:val="0"/>
      <w:marRight w:val="0"/>
      <w:marTop w:val="0"/>
      <w:marBottom w:val="0"/>
      <w:divBdr>
        <w:top w:val="none" w:sz="0" w:space="0" w:color="auto"/>
        <w:left w:val="none" w:sz="0" w:space="0" w:color="auto"/>
        <w:bottom w:val="none" w:sz="0" w:space="0" w:color="auto"/>
        <w:right w:val="none" w:sz="0" w:space="0" w:color="auto"/>
      </w:divBdr>
    </w:div>
    <w:div w:id="1702047951">
      <w:bodyDiv w:val="1"/>
      <w:marLeft w:val="0"/>
      <w:marRight w:val="0"/>
      <w:marTop w:val="0"/>
      <w:marBottom w:val="0"/>
      <w:divBdr>
        <w:top w:val="none" w:sz="0" w:space="0" w:color="auto"/>
        <w:left w:val="none" w:sz="0" w:space="0" w:color="auto"/>
        <w:bottom w:val="none" w:sz="0" w:space="0" w:color="auto"/>
        <w:right w:val="none" w:sz="0" w:space="0" w:color="auto"/>
      </w:divBdr>
    </w:div>
    <w:div w:id="1713143449">
      <w:bodyDiv w:val="1"/>
      <w:marLeft w:val="0"/>
      <w:marRight w:val="0"/>
      <w:marTop w:val="0"/>
      <w:marBottom w:val="0"/>
      <w:divBdr>
        <w:top w:val="none" w:sz="0" w:space="0" w:color="auto"/>
        <w:left w:val="none" w:sz="0" w:space="0" w:color="auto"/>
        <w:bottom w:val="none" w:sz="0" w:space="0" w:color="auto"/>
        <w:right w:val="none" w:sz="0" w:space="0" w:color="auto"/>
      </w:divBdr>
      <w:divsChild>
        <w:div w:id="875657537">
          <w:marLeft w:val="0"/>
          <w:marRight w:val="0"/>
          <w:marTop w:val="0"/>
          <w:marBottom w:val="0"/>
          <w:divBdr>
            <w:top w:val="none" w:sz="0" w:space="0" w:color="auto"/>
            <w:left w:val="none" w:sz="0" w:space="0" w:color="auto"/>
            <w:bottom w:val="none" w:sz="0" w:space="0" w:color="auto"/>
            <w:right w:val="none" w:sz="0" w:space="0" w:color="auto"/>
          </w:divBdr>
          <w:divsChild>
            <w:div w:id="1104768903">
              <w:marLeft w:val="0"/>
              <w:marRight w:val="0"/>
              <w:marTop w:val="0"/>
              <w:marBottom w:val="0"/>
              <w:divBdr>
                <w:top w:val="none" w:sz="0" w:space="0" w:color="auto"/>
                <w:left w:val="none" w:sz="0" w:space="0" w:color="auto"/>
                <w:bottom w:val="none" w:sz="0" w:space="0" w:color="auto"/>
                <w:right w:val="none" w:sz="0" w:space="0" w:color="auto"/>
              </w:divBdr>
              <w:divsChild>
                <w:div w:id="36661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92971">
      <w:bodyDiv w:val="1"/>
      <w:marLeft w:val="0"/>
      <w:marRight w:val="0"/>
      <w:marTop w:val="0"/>
      <w:marBottom w:val="0"/>
      <w:divBdr>
        <w:top w:val="none" w:sz="0" w:space="0" w:color="auto"/>
        <w:left w:val="none" w:sz="0" w:space="0" w:color="auto"/>
        <w:bottom w:val="none" w:sz="0" w:space="0" w:color="auto"/>
        <w:right w:val="none" w:sz="0" w:space="0" w:color="auto"/>
      </w:divBdr>
    </w:div>
    <w:div w:id="1762599244">
      <w:bodyDiv w:val="1"/>
      <w:marLeft w:val="0"/>
      <w:marRight w:val="0"/>
      <w:marTop w:val="0"/>
      <w:marBottom w:val="0"/>
      <w:divBdr>
        <w:top w:val="none" w:sz="0" w:space="0" w:color="auto"/>
        <w:left w:val="none" w:sz="0" w:space="0" w:color="auto"/>
        <w:bottom w:val="none" w:sz="0" w:space="0" w:color="auto"/>
        <w:right w:val="none" w:sz="0" w:space="0" w:color="auto"/>
      </w:divBdr>
      <w:divsChild>
        <w:div w:id="372849140">
          <w:marLeft w:val="547"/>
          <w:marRight w:val="0"/>
          <w:marTop w:val="0"/>
          <w:marBottom w:val="0"/>
          <w:divBdr>
            <w:top w:val="none" w:sz="0" w:space="0" w:color="auto"/>
            <w:left w:val="none" w:sz="0" w:space="0" w:color="auto"/>
            <w:bottom w:val="none" w:sz="0" w:space="0" w:color="auto"/>
            <w:right w:val="none" w:sz="0" w:space="0" w:color="auto"/>
          </w:divBdr>
        </w:div>
      </w:divsChild>
    </w:div>
    <w:div w:id="1833183409">
      <w:bodyDiv w:val="1"/>
      <w:marLeft w:val="0"/>
      <w:marRight w:val="0"/>
      <w:marTop w:val="0"/>
      <w:marBottom w:val="0"/>
      <w:divBdr>
        <w:top w:val="none" w:sz="0" w:space="0" w:color="auto"/>
        <w:left w:val="none" w:sz="0" w:space="0" w:color="auto"/>
        <w:bottom w:val="none" w:sz="0" w:space="0" w:color="auto"/>
        <w:right w:val="none" w:sz="0" w:space="0" w:color="auto"/>
      </w:divBdr>
      <w:divsChild>
        <w:div w:id="459039227">
          <w:marLeft w:val="1613"/>
          <w:marRight w:val="0"/>
          <w:marTop w:val="0"/>
          <w:marBottom w:val="400"/>
          <w:divBdr>
            <w:top w:val="none" w:sz="0" w:space="0" w:color="auto"/>
            <w:left w:val="none" w:sz="0" w:space="0" w:color="auto"/>
            <w:bottom w:val="none" w:sz="0" w:space="0" w:color="auto"/>
            <w:right w:val="none" w:sz="0" w:space="0" w:color="auto"/>
          </w:divBdr>
        </w:div>
        <w:div w:id="1238438731">
          <w:marLeft w:val="1613"/>
          <w:marRight w:val="0"/>
          <w:marTop w:val="0"/>
          <w:marBottom w:val="400"/>
          <w:divBdr>
            <w:top w:val="none" w:sz="0" w:space="0" w:color="auto"/>
            <w:left w:val="none" w:sz="0" w:space="0" w:color="auto"/>
            <w:bottom w:val="none" w:sz="0" w:space="0" w:color="auto"/>
            <w:right w:val="none" w:sz="0" w:space="0" w:color="auto"/>
          </w:divBdr>
        </w:div>
      </w:divsChild>
    </w:div>
    <w:div w:id="1868987292">
      <w:bodyDiv w:val="1"/>
      <w:marLeft w:val="0"/>
      <w:marRight w:val="0"/>
      <w:marTop w:val="0"/>
      <w:marBottom w:val="0"/>
      <w:divBdr>
        <w:top w:val="none" w:sz="0" w:space="0" w:color="auto"/>
        <w:left w:val="none" w:sz="0" w:space="0" w:color="auto"/>
        <w:bottom w:val="none" w:sz="0" w:space="0" w:color="auto"/>
        <w:right w:val="none" w:sz="0" w:space="0" w:color="auto"/>
      </w:divBdr>
      <w:divsChild>
        <w:div w:id="349768504">
          <w:marLeft w:val="907"/>
          <w:marRight w:val="0"/>
          <w:marTop w:val="0"/>
          <w:marBottom w:val="0"/>
          <w:divBdr>
            <w:top w:val="none" w:sz="0" w:space="0" w:color="auto"/>
            <w:left w:val="none" w:sz="0" w:space="0" w:color="auto"/>
            <w:bottom w:val="none" w:sz="0" w:space="0" w:color="auto"/>
            <w:right w:val="none" w:sz="0" w:space="0" w:color="auto"/>
          </w:divBdr>
        </w:div>
        <w:div w:id="441997302">
          <w:marLeft w:val="907"/>
          <w:marRight w:val="0"/>
          <w:marTop w:val="0"/>
          <w:marBottom w:val="0"/>
          <w:divBdr>
            <w:top w:val="none" w:sz="0" w:space="0" w:color="auto"/>
            <w:left w:val="none" w:sz="0" w:space="0" w:color="auto"/>
            <w:bottom w:val="none" w:sz="0" w:space="0" w:color="auto"/>
            <w:right w:val="none" w:sz="0" w:space="0" w:color="auto"/>
          </w:divBdr>
        </w:div>
        <w:div w:id="2121029788">
          <w:marLeft w:val="907"/>
          <w:marRight w:val="0"/>
          <w:marTop w:val="0"/>
          <w:marBottom w:val="0"/>
          <w:divBdr>
            <w:top w:val="none" w:sz="0" w:space="0" w:color="auto"/>
            <w:left w:val="none" w:sz="0" w:space="0" w:color="auto"/>
            <w:bottom w:val="none" w:sz="0" w:space="0" w:color="auto"/>
            <w:right w:val="none" w:sz="0" w:space="0" w:color="auto"/>
          </w:divBdr>
        </w:div>
      </w:divsChild>
    </w:div>
    <w:div w:id="1884319696">
      <w:bodyDiv w:val="1"/>
      <w:marLeft w:val="0"/>
      <w:marRight w:val="0"/>
      <w:marTop w:val="0"/>
      <w:marBottom w:val="0"/>
      <w:divBdr>
        <w:top w:val="none" w:sz="0" w:space="0" w:color="auto"/>
        <w:left w:val="none" w:sz="0" w:space="0" w:color="auto"/>
        <w:bottom w:val="none" w:sz="0" w:space="0" w:color="auto"/>
        <w:right w:val="none" w:sz="0" w:space="0" w:color="auto"/>
      </w:divBdr>
      <w:divsChild>
        <w:div w:id="148400973">
          <w:marLeft w:val="0"/>
          <w:marRight w:val="0"/>
          <w:marTop w:val="0"/>
          <w:marBottom w:val="0"/>
          <w:divBdr>
            <w:top w:val="none" w:sz="0" w:space="0" w:color="auto"/>
            <w:left w:val="none" w:sz="0" w:space="0" w:color="auto"/>
            <w:bottom w:val="none" w:sz="0" w:space="0" w:color="auto"/>
            <w:right w:val="none" w:sz="0" w:space="0" w:color="auto"/>
          </w:divBdr>
        </w:div>
        <w:div w:id="154806821">
          <w:marLeft w:val="0"/>
          <w:marRight w:val="0"/>
          <w:marTop w:val="0"/>
          <w:marBottom w:val="0"/>
          <w:divBdr>
            <w:top w:val="none" w:sz="0" w:space="0" w:color="auto"/>
            <w:left w:val="none" w:sz="0" w:space="0" w:color="auto"/>
            <w:bottom w:val="none" w:sz="0" w:space="0" w:color="auto"/>
            <w:right w:val="none" w:sz="0" w:space="0" w:color="auto"/>
          </w:divBdr>
        </w:div>
        <w:div w:id="375550185">
          <w:marLeft w:val="0"/>
          <w:marRight w:val="0"/>
          <w:marTop w:val="0"/>
          <w:marBottom w:val="0"/>
          <w:divBdr>
            <w:top w:val="none" w:sz="0" w:space="0" w:color="auto"/>
            <w:left w:val="none" w:sz="0" w:space="0" w:color="auto"/>
            <w:bottom w:val="none" w:sz="0" w:space="0" w:color="auto"/>
            <w:right w:val="none" w:sz="0" w:space="0" w:color="auto"/>
          </w:divBdr>
        </w:div>
        <w:div w:id="531118633">
          <w:marLeft w:val="0"/>
          <w:marRight w:val="0"/>
          <w:marTop w:val="0"/>
          <w:marBottom w:val="0"/>
          <w:divBdr>
            <w:top w:val="none" w:sz="0" w:space="0" w:color="auto"/>
            <w:left w:val="none" w:sz="0" w:space="0" w:color="auto"/>
            <w:bottom w:val="none" w:sz="0" w:space="0" w:color="auto"/>
            <w:right w:val="none" w:sz="0" w:space="0" w:color="auto"/>
          </w:divBdr>
        </w:div>
        <w:div w:id="682246877">
          <w:marLeft w:val="0"/>
          <w:marRight w:val="0"/>
          <w:marTop w:val="0"/>
          <w:marBottom w:val="0"/>
          <w:divBdr>
            <w:top w:val="none" w:sz="0" w:space="0" w:color="auto"/>
            <w:left w:val="none" w:sz="0" w:space="0" w:color="auto"/>
            <w:bottom w:val="none" w:sz="0" w:space="0" w:color="auto"/>
            <w:right w:val="none" w:sz="0" w:space="0" w:color="auto"/>
          </w:divBdr>
        </w:div>
        <w:div w:id="836772836">
          <w:marLeft w:val="0"/>
          <w:marRight w:val="0"/>
          <w:marTop w:val="0"/>
          <w:marBottom w:val="0"/>
          <w:divBdr>
            <w:top w:val="none" w:sz="0" w:space="0" w:color="auto"/>
            <w:left w:val="none" w:sz="0" w:space="0" w:color="auto"/>
            <w:bottom w:val="none" w:sz="0" w:space="0" w:color="auto"/>
            <w:right w:val="none" w:sz="0" w:space="0" w:color="auto"/>
          </w:divBdr>
        </w:div>
        <w:div w:id="879707278">
          <w:marLeft w:val="0"/>
          <w:marRight w:val="0"/>
          <w:marTop w:val="0"/>
          <w:marBottom w:val="0"/>
          <w:divBdr>
            <w:top w:val="none" w:sz="0" w:space="0" w:color="auto"/>
            <w:left w:val="none" w:sz="0" w:space="0" w:color="auto"/>
            <w:bottom w:val="none" w:sz="0" w:space="0" w:color="auto"/>
            <w:right w:val="none" w:sz="0" w:space="0" w:color="auto"/>
          </w:divBdr>
        </w:div>
        <w:div w:id="917910023">
          <w:marLeft w:val="0"/>
          <w:marRight w:val="0"/>
          <w:marTop w:val="0"/>
          <w:marBottom w:val="0"/>
          <w:divBdr>
            <w:top w:val="none" w:sz="0" w:space="0" w:color="auto"/>
            <w:left w:val="none" w:sz="0" w:space="0" w:color="auto"/>
            <w:bottom w:val="none" w:sz="0" w:space="0" w:color="auto"/>
            <w:right w:val="none" w:sz="0" w:space="0" w:color="auto"/>
          </w:divBdr>
        </w:div>
        <w:div w:id="1361931925">
          <w:marLeft w:val="0"/>
          <w:marRight w:val="0"/>
          <w:marTop w:val="0"/>
          <w:marBottom w:val="0"/>
          <w:divBdr>
            <w:top w:val="none" w:sz="0" w:space="0" w:color="auto"/>
            <w:left w:val="none" w:sz="0" w:space="0" w:color="auto"/>
            <w:bottom w:val="none" w:sz="0" w:space="0" w:color="auto"/>
            <w:right w:val="none" w:sz="0" w:space="0" w:color="auto"/>
          </w:divBdr>
        </w:div>
        <w:div w:id="1371809098">
          <w:marLeft w:val="0"/>
          <w:marRight w:val="0"/>
          <w:marTop w:val="0"/>
          <w:marBottom w:val="0"/>
          <w:divBdr>
            <w:top w:val="none" w:sz="0" w:space="0" w:color="auto"/>
            <w:left w:val="none" w:sz="0" w:space="0" w:color="auto"/>
            <w:bottom w:val="none" w:sz="0" w:space="0" w:color="auto"/>
            <w:right w:val="none" w:sz="0" w:space="0" w:color="auto"/>
          </w:divBdr>
        </w:div>
        <w:div w:id="1489902698">
          <w:marLeft w:val="0"/>
          <w:marRight w:val="0"/>
          <w:marTop w:val="0"/>
          <w:marBottom w:val="0"/>
          <w:divBdr>
            <w:top w:val="none" w:sz="0" w:space="0" w:color="auto"/>
            <w:left w:val="none" w:sz="0" w:space="0" w:color="auto"/>
            <w:bottom w:val="none" w:sz="0" w:space="0" w:color="auto"/>
            <w:right w:val="none" w:sz="0" w:space="0" w:color="auto"/>
          </w:divBdr>
        </w:div>
        <w:div w:id="2010517863">
          <w:marLeft w:val="0"/>
          <w:marRight w:val="0"/>
          <w:marTop w:val="0"/>
          <w:marBottom w:val="0"/>
          <w:divBdr>
            <w:top w:val="none" w:sz="0" w:space="0" w:color="auto"/>
            <w:left w:val="none" w:sz="0" w:space="0" w:color="auto"/>
            <w:bottom w:val="none" w:sz="0" w:space="0" w:color="auto"/>
            <w:right w:val="none" w:sz="0" w:space="0" w:color="auto"/>
          </w:divBdr>
        </w:div>
        <w:div w:id="2084719879">
          <w:marLeft w:val="0"/>
          <w:marRight w:val="0"/>
          <w:marTop w:val="0"/>
          <w:marBottom w:val="0"/>
          <w:divBdr>
            <w:top w:val="none" w:sz="0" w:space="0" w:color="auto"/>
            <w:left w:val="none" w:sz="0" w:space="0" w:color="auto"/>
            <w:bottom w:val="none" w:sz="0" w:space="0" w:color="auto"/>
            <w:right w:val="none" w:sz="0" w:space="0" w:color="auto"/>
          </w:divBdr>
        </w:div>
      </w:divsChild>
    </w:div>
    <w:div w:id="1892692009">
      <w:bodyDiv w:val="1"/>
      <w:marLeft w:val="0"/>
      <w:marRight w:val="0"/>
      <w:marTop w:val="0"/>
      <w:marBottom w:val="0"/>
      <w:divBdr>
        <w:top w:val="none" w:sz="0" w:space="0" w:color="auto"/>
        <w:left w:val="none" w:sz="0" w:space="0" w:color="auto"/>
        <w:bottom w:val="none" w:sz="0" w:space="0" w:color="auto"/>
        <w:right w:val="none" w:sz="0" w:space="0" w:color="auto"/>
      </w:divBdr>
    </w:div>
    <w:div w:id="1910260867">
      <w:bodyDiv w:val="1"/>
      <w:marLeft w:val="0"/>
      <w:marRight w:val="0"/>
      <w:marTop w:val="0"/>
      <w:marBottom w:val="0"/>
      <w:divBdr>
        <w:top w:val="none" w:sz="0" w:space="0" w:color="auto"/>
        <w:left w:val="none" w:sz="0" w:space="0" w:color="auto"/>
        <w:bottom w:val="none" w:sz="0" w:space="0" w:color="auto"/>
        <w:right w:val="none" w:sz="0" w:space="0" w:color="auto"/>
      </w:divBdr>
      <w:divsChild>
        <w:div w:id="1088310510">
          <w:marLeft w:val="0"/>
          <w:marRight w:val="0"/>
          <w:marTop w:val="0"/>
          <w:marBottom w:val="0"/>
          <w:divBdr>
            <w:top w:val="none" w:sz="0" w:space="0" w:color="auto"/>
            <w:left w:val="none" w:sz="0" w:space="0" w:color="auto"/>
            <w:bottom w:val="none" w:sz="0" w:space="0" w:color="auto"/>
            <w:right w:val="none" w:sz="0" w:space="0" w:color="auto"/>
          </w:divBdr>
          <w:divsChild>
            <w:div w:id="1175194987">
              <w:marLeft w:val="0"/>
              <w:marRight w:val="0"/>
              <w:marTop w:val="0"/>
              <w:marBottom w:val="0"/>
              <w:divBdr>
                <w:top w:val="none" w:sz="0" w:space="0" w:color="auto"/>
                <w:left w:val="none" w:sz="0" w:space="0" w:color="auto"/>
                <w:bottom w:val="none" w:sz="0" w:space="0" w:color="auto"/>
                <w:right w:val="none" w:sz="0" w:space="0" w:color="auto"/>
              </w:divBdr>
              <w:divsChild>
                <w:div w:id="209481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388">
      <w:bodyDiv w:val="1"/>
      <w:marLeft w:val="0"/>
      <w:marRight w:val="0"/>
      <w:marTop w:val="0"/>
      <w:marBottom w:val="0"/>
      <w:divBdr>
        <w:top w:val="none" w:sz="0" w:space="0" w:color="auto"/>
        <w:left w:val="none" w:sz="0" w:space="0" w:color="auto"/>
        <w:bottom w:val="none" w:sz="0" w:space="0" w:color="auto"/>
        <w:right w:val="none" w:sz="0" w:space="0" w:color="auto"/>
      </w:divBdr>
      <w:divsChild>
        <w:div w:id="1030374204">
          <w:marLeft w:val="0"/>
          <w:marRight w:val="0"/>
          <w:marTop w:val="0"/>
          <w:marBottom w:val="0"/>
          <w:divBdr>
            <w:top w:val="none" w:sz="0" w:space="0" w:color="auto"/>
            <w:left w:val="none" w:sz="0" w:space="0" w:color="auto"/>
            <w:bottom w:val="none" w:sz="0" w:space="0" w:color="auto"/>
            <w:right w:val="none" w:sz="0" w:space="0" w:color="auto"/>
          </w:divBdr>
          <w:divsChild>
            <w:div w:id="404685439">
              <w:marLeft w:val="0"/>
              <w:marRight w:val="0"/>
              <w:marTop w:val="0"/>
              <w:marBottom w:val="0"/>
              <w:divBdr>
                <w:top w:val="none" w:sz="0" w:space="0" w:color="auto"/>
                <w:left w:val="none" w:sz="0" w:space="0" w:color="auto"/>
                <w:bottom w:val="none" w:sz="0" w:space="0" w:color="auto"/>
                <w:right w:val="none" w:sz="0" w:space="0" w:color="auto"/>
              </w:divBdr>
              <w:divsChild>
                <w:div w:id="24472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19924">
      <w:bodyDiv w:val="1"/>
      <w:marLeft w:val="0"/>
      <w:marRight w:val="0"/>
      <w:marTop w:val="0"/>
      <w:marBottom w:val="0"/>
      <w:divBdr>
        <w:top w:val="none" w:sz="0" w:space="0" w:color="auto"/>
        <w:left w:val="none" w:sz="0" w:space="0" w:color="auto"/>
        <w:bottom w:val="none" w:sz="0" w:space="0" w:color="auto"/>
        <w:right w:val="none" w:sz="0" w:space="0" w:color="auto"/>
      </w:divBdr>
    </w:div>
    <w:div w:id="1977955458">
      <w:bodyDiv w:val="1"/>
      <w:marLeft w:val="0"/>
      <w:marRight w:val="0"/>
      <w:marTop w:val="0"/>
      <w:marBottom w:val="0"/>
      <w:divBdr>
        <w:top w:val="none" w:sz="0" w:space="0" w:color="auto"/>
        <w:left w:val="none" w:sz="0" w:space="0" w:color="auto"/>
        <w:bottom w:val="none" w:sz="0" w:space="0" w:color="auto"/>
        <w:right w:val="none" w:sz="0" w:space="0" w:color="auto"/>
      </w:divBdr>
    </w:div>
    <w:div w:id="2020618656">
      <w:bodyDiv w:val="1"/>
      <w:marLeft w:val="0"/>
      <w:marRight w:val="0"/>
      <w:marTop w:val="0"/>
      <w:marBottom w:val="0"/>
      <w:divBdr>
        <w:top w:val="none" w:sz="0" w:space="0" w:color="auto"/>
        <w:left w:val="none" w:sz="0" w:space="0" w:color="auto"/>
        <w:bottom w:val="none" w:sz="0" w:space="0" w:color="auto"/>
        <w:right w:val="none" w:sz="0" w:space="0" w:color="auto"/>
      </w:divBdr>
    </w:div>
    <w:div w:id="2085225758">
      <w:bodyDiv w:val="1"/>
      <w:marLeft w:val="0"/>
      <w:marRight w:val="0"/>
      <w:marTop w:val="0"/>
      <w:marBottom w:val="0"/>
      <w:divBdr>
        <w:top w:val="none" w:sz="0" w:space="0" w:color="auto"/>
        <w:left w:val="none" w:sz="0" w:space="0" w:color="auto"/>
        <w:bottom w:val="none" w:sz="0" w:space="0" w:color="auto"/>
        <w:right w:val="none" w:sz="0" w:space="0" w:color="auto"/>
      </w:divBdr>
      <w:divsChild>
        <w:div w:id="1142388861">
          <w:marLeft w:val="0"/>
          <w:marRight w:val="0"/>
          <w:marTop w:val="0"/>
          <w:marBottom w:val="0"/>
          <w:divBdr>
            <w:top w:val="none" w:sz="0" w:space="0" w:color="auto"/>
            <w:left w:val="none" w:sz="0" w:space="0" w:color="auto"/>
            <w:bottom w:val="none" w:sz="0" w:space="0" w:color="auto"/>
            <w:right w:val="none" w:sz="0" w:space="0" w:color="auto"/>
          </w:divBdr>
          <w:divsChild>
            <w:div w:id="1028414102">
              <w:marLeft w:val="0"/>
              <w:marRight w:val="0"/>
              <w:marTop w:val="0"/>
              <w:marBottom w:val="0"/>
              <w:divBdr>
                <w:top w:val="none" w:sz="0" w:space="0" w:color="auto"/>
                <w:left w:val="none" w:sz="0" w:space="0" w:color="auto"/>
                <w:bottom w:val="none" w:sz="0" w:space="0" w:color="auto"/>
                <w:right w:val="none" w:sz="0" w:space="0" w:color="auto"/>
              </w:divBdr>
              <w:divsChild>
                <w:div w:id="109519008">
                  <w:marLeft w:val="0"/>
                  <w:marRight w:val="0"/>
                  <w:marTop w:val="0"/>
                  <w:marBottom w:val="0"/>
                  <w:divBdr>
                    <w:top w:val="none" w:sz="0" w:space="0" w:color="auto"/>
                    <w:left w:val="none" w:sz="0" w:space="0" w:color="auto"/>
                    <w:bottom w:val="none" w:sz="0" w:space="0" w:color="auto"/>
                    <w:right w:val="none" w:sz="0" w:space="0" w:color="auto"/>
                  </w:divBdr>
                  <w:divsChild>
                    <w:div w:id="152140662">
                      <w:marLeft w:val="0"/>
                      <w:marRight w:val="0"/>
                      <w:marTop w:val="0"/>
                      <w:marBottom w:val="0"/>
                      <w:divBdr>
                        <w:top w:val="none" w:sz="0" w:space="0" w:color="auto"/>
                        <w:left w:val="none" w:sz="0" w:space="0" w:color="auto"/>
                        <w:bottom w:val="none" w:sz="0" w:space="0" w:color="auto"/>
                        <w:right w:val="none" w:sz="0" w:space="0" w:color="auto"/>
                      </w:divBdr>
                    </w:div>
                  </w:divsChild>
                </w:div>
                <w:div w:id="1174345456">
                  <w:marLeft w:val="0"/>
                  <w:marRight w:val="0"/>
                  <w:marTop w:val="0"/>
                  <w:marBottom w:val="0"/>
                  <w:divBdr>
                    <w:top w:val="none" w:sz="0" w:space="0" w:color="auto"/>
                    <w:left w:val="none" w:sz="0" w:space="0" w:color="auto"/>
                    <w:bottom w:val="none" w:sz="0" w:space="0" w:color="auto"/>
                    <w:right w:val="none" w:sz="0" w:space="0" w:color="auto"/>
                  </w:divBdr>
                  <w:divsChild>
                    <w:div w:id="1526598528">
                      <w:marLeft w:val="0"/>
                      <w:marRight w:val="0"/>
                      <w:marTop w:val="0"/>
                      <w:marBottom w:val="0"/>
                      <w:divBdr>
                        <w:top w:val="none" w:sz="0" w:space="0" w:color="auto"/>
                        <w:left w:val="none" w:sz="0" w:space="0" w:color="auto"/>
                        <w:bottom w:val="none" w:sz="0" w:space="0" w:color="auto"/>
                        <w:right w:val="none" w:sz="0" w:space="0" w:color="auto"/>
                      </w:divBdr>
                    </w:div>
                  </w:divsChild>
                </w:div>
                <w:div w:id="1527449573">
                  <w:marLeft w:val="0"/>
                  <w:marRight w:val="0"/>
                  <w:marTop w:val="0"/>
                  <w:marBottom w:val="0"/>
                  <w:divBdr>
                    <w:top w:val="none" w:sz="0" w:space="0" w:color="auto"/>
                    <w:left w:val="none" w:sz="0" w:space="0" w:color="auto"/>
                    <w:bottom w:val="none" w:sz="0" w:space="0" w:color="auto"/>
                    <w:right w:val="none" w:sz="0" w:space="0" w:color="auto"/>
                  </w:divBdr>
                  <w:divsChild>
                    <w:div w:id="20880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9464">
              <w:marLeft w:val="0"/>
              <w:marRight w:val="0"/>
              <w:marTop w:val="0"/>
              <w:marBottom w:val="0"/>
              <w:divBdr>
                <w:top w:val="none" w:sz="0" w:space="0" w:color="auto"/>
                <w:left w:val="none" w:sz="0" w:space="0" w:color="auto"/>
                <w:bottom w:val="none" w:sz="0" w:space="0" w:color="auto"/>
                <w:right w:val="none" w:sz="0" w:space="0" w:color="auto"/>
              </w:divBdr>
              <w:divsChild>
                <w:div w:id="142706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69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ublic-Affairs-SUVA@dfat.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newpacific.com.au/project/powering-a-sustainable-solar-energy-model-for-fijis-remote-school-communiti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a7a54f-e6f2-4d31-982e-42d28161f296" xsi:nil="true"/>
    <lcf76f155ced4ddcb4097134ff3c332f xmlns="83af1b3a-3a0d-411b-9332-698dbace1f7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F45AEA54B2B60468161A9C8D2CE2D5F" ma:contentTypeVersion="15" ma:contentTypeDescription="Create a new document." ma:contentTypeScope="" ma:versionID="a710cf0d548a7569efe2f1f30a36a78e">
  <xsd:schema xmlns:xsd="http://www.w3.org/2001/XMLSchema" xmlns:xs="http://www.w3.org/2001/XMLSchema" xmlns:p="http://schemas.microsoft.com/office/2006/metadata/properties" xmlns:ns2="83af1b3a-3a0d-411b-9332-698dbace1f7c" xmlns:ns3="62a7a54f-e6f2-4d31-982e-42d28161f296" targetNamespace="http://schemas.microsoft.com/office/2006/metadata/properties" ma:root="true" ma:fieldsID="75365eb7c253a57ffd0fe728e150636d" ns2:_="" ns3:_="">
    <xsd:import namespace="83af1b3a-3a0d-411b-9332-698dbace1f7c"/>
    <xsd:import namespace="62a7a54f-e6f2-4d31-982e-42d28161f2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af1b3a-3a0d-411b-9332-698dbace1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a7a54f-e6f2-4d31-982e-42d28161f29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81ebf4-f88e-4637-9473-005f1948d0de}" ma:internalName="TaxCatchAll" ma:showField="CatchAllData" ma:web="62a7a54f-e6f2-4d31-982e-42d28161f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4DF2A4-420B-4B18-8421-70D5BDC59296}">
  <ds:schemaRefs>
    <ds:schemaRef ds:uri="http://schemas.microsoft.com/office/2006/metadata/properties"/>
    <ds:schemaRef ds:uri="http://schemas.microsoft.com/office/infopath/2007/PartnerControls"/>
    <ds:schemaRef ds:uri="62a7a54f-e6f2-4d31-982e-42d28161f296"/>
    <ds:schemaRef ds:uri="83af1b3a-3a0d-411b-9332-698dbace1f7c"/>
  </ds:schemaRefs>
</ds:datastoreItem>
</file>

<file path=customXml/itemProps2.xml><?xml version="1.0" encoding="utf-8"?>
<ds:datastoreItem xmlns:ds="http://schemas.openxmlformats.org/officeDocument/2006/customXml" ds:itemID="{346B2365-D3A0-4420-9D84-971311442AB1}">
  <ds:schemaRefs>
    <ds:schemaRef ds:uri="http://schemas.openxmlformats.org/officeDocument/2006/bibliography"/>
  </ds:schemaRefs>
</ds:datastoreItem>
</file>

<file path=customXml/itemProps3.xml><?xml version="1.0" encoding="utf-8"?>
<ds:datastoreItem xmlns:ds="http://schemas.openxmlformats.org/officeDocument/2006/customXml" ds:itemID="{F6CB1848-F2DC-469E-8147-E7AF24621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af1b3a-3a0d-411b-9332-698dbace1f7c"/>
    <ds:schemaRef ds:uri="62a7a54f-e6f2-4d31-982e-42d28161f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D817E-5EF8-43C3-8723-8D55C20780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417</Words>
  <Characters>2534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Links>
    <vt:vector size="12" baseType="variant">
      <vt:variant>
        <vt:i4>6750218</vt:i4>
      </vt:variant>
      <vt:variant>
        <vt:i4>3</vt:i4>
      </vt:variant>
      <vt:variant>
        <vt:i4>0</vt:i4>
      </vt:variant>
      <vt:variant>
        <vt:i4>5</vt:i4>
      </vt:variant>
      <vt:variant>
        <vt:lpwstr>mailto:Public-Affairs-SUVA@dfat.gov.au</vt:lpwstr>
      </vt:variant>
      <vt:variant>
        <vt:lpwstr/>
      </vt:variant>
      <vt:variant>
        <vt:i4>7667819</vt:i4>
      </vt:variant>
      <vt:variant>
        <vt:i4>0</vt:i4>
      </vt:variant>
      <vt:variant>
        <vt:i4>0</vt:i4>
      </vt:variant>
      <vt:variant>
        <vt:i4>5</vt:i4>
      </vt:variant>
      <vt:variant>
        <vt:lpwstr>https://renewpacific.com.au/project/powering-a-sustainable-solar-energy-model-for-fijis-remote-school-communities/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 Lusso</dc:creator>
  <cp:keywords>[SEC=OFFICIAL]</cp:keywords>
  <cp:lastModifiedBy>Filipe Naigulevu</cp:lastModifiedBy>
  <cp:revision>4</cp:revision>
  <cp:lastPrinted>2026-03-27T04:11:00Z</cp:lastPrinted>
  <dcterms:created xsi:type="dcterms:W3CDTF">2026-03-27T03:53:00Z</dcterms:created>
  <dcterms:modified xsi:type="dcterms:W3CDTF">2026-03-27T04:16:00Z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0x0101000F45AEA54B2B60468161A9C8D2CE2D5F</vt:lpwstr>
  </property>
  <property fmtid="{D5CDD505-2E9C-101B-9397-08002B2CF9AE}" pid="3" name="MediaServiceImageTags">
    <vt:lpwstr/>
  </property>
  <property fmtid="{D5CDD505-2E9C-101B-9397-08002B2CF9AE}" pid="4" name="PM_ProtectiveMarkingImage_Header">
    <vt:lpwstr>C:\Program Files (x86)\Common Files\janusNET Shared\janusSEAL\Images\DocumentSlashBlue.png</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InsertionValue">
    <vt:lpwstr>OFFICIAL</vt:lpwstr>
  </property>
  <property fmtid="{D5CDD505-2E9C-101B-9397-08002B2CF9AE}" pid="10" name="PM_Originating_FileId">
    <vt:lpwstr>F515E473F91F41C98FC8771C79921EA6</vt:lpwstr>
  </property>
  <property fmtid="{D5CDD505-2E9C-101B-9397-08002B2CF9AE}" pid="11" name="PM_ProtectiveMarkingValue_Footer">
    <vt:lpwstr>OFFICIAL</vt:lpwstr>
  </property>
  <property fmtid="{D5CDD505-2E9C-101B-9397-08002B2CF9AE}" pid="12" name="PM_OriginationTimeStamp">
    <vt:lpwstr>2022-10-31T10:25:22Z</vt:lpwstr>
  </property>
  <property fmtid="{D5CDD505-2E9C-101B-9397-08002B2CF9AE}" pid="13" name="PM_ProtectiveMarkingValue_Header">
    <vt:lpwstr>OFFICIAL</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Display">
    <vt:lpwstr>OFFICIAL</vt:lpwstr>
  </property>
  <property fmtid="{D5CDD505-2E9C-101B-9397-08002B2CF9AE}" pid="20" name="PMUuid">
    <vt:lpwstr>v=2022.2;d=gov.au;g=46DD6D7C-8107-577B-BC6E-F348953B2E44</vt:lpwstr>
  </property>
  <property fmtid="{D5CDD505-2E9C-101B-9397-08002B2CF9AE}" pid="21" name="PM_Hash_Version">
    <vt:lpwstr>2022.1</vt:lpwstr>
  </property>
  <property fmtid="{D5CDD505-2E9C-101B-9397-08002B2CF9AE}" pid="22" name="PM_Hash_Salt_Prev">
    <vt:lpwstr>5E2EC5CD5113B43AAF339B828EA46889</vt:lpwstr>
  </property>
  <property fmtid="{D5CDD505-2E9C-101B-9397-08002B2CF9AE}" pid="23" name="PM_Hash_Salt">
    <vt:lpwstr>344817D9071DAB317E00CDC0DFF734A9</vt:lpwstr>
  </property>
  <property fmtid="{D5CDD505-2E9C-101B-9397-08002B2CF9AE}" pid="24" name="PM_Hash_SHA1">
    <vt:lpwstr>5726ECAF64CB9DD2D753DFFBFE54ACA7FA824D51</vt:lpwstr>
  </property>
  <property fmtid="{D5CDD505-2E9C-101B-9397-08002B2CF9AE}" pid="25" name="PM_OriginatorDomainName_SHA256">
    <vt:lpwstr>6F3591835F3B2A8A025B00B5BA6418010DA3A17C9C26EA9C049FFD28039489A2</vt:lpwstr>
  </property>
  <property fmtid="{D5CDD505-2E9C-101B-9397-08002B2CF9AE}" pid="26" name="PMHMAC">
    <vt:lpwstr>v=2022.1;a=SHA256;h=4FDC1CB6B29682EC612051A8BE20AB6EB1F8990C9DBDADE9AE34F0DE12B23D15</vt:lpwstr>
  </property>
  <property fmtid="{D5CDD505-2E9C-101B-9397-08002B2CF9AE}" pid="27" name="PM_SecurityClassification_Prev">
    <vt:lpwstr>OFFICIAL</vt:lpwstr>
  </property>
  <property fmtid="{D5CDD505-2E9C-101B-9397-08002B2CF9AE}" pid="28" name="PM_Qualifier_Prev">
    <vt:lpwstr/>
  </property>
  <property fmtid="{D5CDD505-2E9C-101B-9397-08002B2CF9AE}" pid="29" name="PM_Expires">
    <vt:lpwstr/>
  </property>
  <property fmtid="{D5CDD505-2E9C-101B-9397-08002B2CF9AE}" pid="30" name="PM_DownTo">
    <vt:lpwstr/>
  </property>
  <property fmtid="{D5CDD505-2E9C-101B-9397-08002B2CF9AE}" pid="31" name="PM_Originator_Hash_SHA1">
    <vt:lpwstr>1A23F723F9424265E9370AE4D0F4EC60D31FEBF6</vt:lpwstr>
  </property>
  <property fmtid="{D5CDD505-2E9C-101B-9397-08002B2CF9AE}" pid="32" name="PM_OriginatorUserAccountName_SHA256">
    <vt:lpwstr>7DAD4D7C9419FCBC99D0A426B9323100E865026E7E86F4084C537ACAA4F16330</vt:lpwstr>
  </property>
</Properties>
</file>